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534C" w14:textId="77777777" w:rsidR="0050198F" w:rsidRPr="00423EF4" w:rsidRDefault="00D859AB" w:rsidP="00B95165">
      <w:pPr>
        <w:jc w:val="center"/>
        <w:rPr>
          <w:rFonts w:eastAsia="標楷體"/>
          <w:b/>
          <w:sz w:val="32"/>
          <w:szCs w:val="32"/>
        </w:rPr>
      </w:pPr>
      <w:r w:rsidRPr="00423EF4">
        <w:rPr>
          <w:rFonts w:eastAsia="標楷體"/>
          <w:b/>
          <w:sz w:val="32"/>
          <w:szCs w:val="32"/>
        </w:rPr>
        <w:t>國立政治大學</w:t>
      </w:r>
      <w:r w:rsidR="00B95165" w:rsidRPr="00423EF4">
        <w:rPr>
          <w:rFonts w:eastAsia="標楷體" w:hint="eastAsia"/>
          <w:b/>
          <w:sz w:val="32"/>
          <w:szCs w:val="32"/>
        </w:rPr>
        <w:t>歐洲語文學</w:t>
      </w:r>
      <w:r w:rsidR="001E2D84" w:rsidRPr="00423EF4">
        <w:rPr>
          <w:rFonts w:eastAsia="標楷體" w:hint="eastAsia"/>
          <w:b/>
          <w:sz w:val="32"/>
          <w:szCs w:val="32"/>
        </w:rPr>
        <w:t>系</w:t>
      </w:r>
    </w:p>
    <w:p w14:paraId="57128F31" w14:textId="3C060223" w:rsidR="00B95165" w:rsidRPr="00423EF4" w:rsidRDefault="003D5C54" w:rsidP="00B95165">
      <w:pPr>
        <w:jc w:val="center"/>
        <w:rPr>
          <w:rFonts w:eastAsia="標楷體" w:hAnsi="標楷體"/>
          <w:b/>
          <w:sz w:val="32"/>
          <w:szCs w:val="32"/>
        </w:rPr>
      </w:pPr>
      <w:r w:rsidRPr="00423EF4">
        <w:rPr>
          <w:rFonts w:eastAsia="標楷體" w:hAnsi="標楷體" w:hint="eastAsia"/>
          <w:b/>
          <w:sz w:val="32"/>
          <w:szCs w:val="32"/>
        </w:rPr>
        <w:t>2</w:t>
      </w:r>
      <w:r w:rsidRPr="00423EF4">
        <w:rPr>
          <w:rFonts w:eastAsia="標楷體" w:hAnsi="標楷體"/>
          <w:b/>
          <w:sz w:val="32"/>
          <w:szCs w:val="32"/>
        </w:rPr>
        <w:t>024</w:t>
      </w:r>
      <w:r w:rsidR="00B95165" w:rsidRPr="00423EF4">
        <w:rPr>
          <w:rFonts w:eastAsia="標楷體" w:hAnsi="標楷體" w:hint="eastAsia"/>
          <w:b/>
          <w:sz w:val="32"/>
          <w:szCs w:val="32"/>
        </w:rPr>
        <w:t>學術研討會</w:t>
      </w:r>
    </w:p>
    <w:p w14:paraId="7E0C1FFE" w14:textId="77777777" w:rsidR="00B95165" w:rsidRPr="00423EF4" w:rsidRDefault="00B95165" w:rsidP="00B95165">
      <w:pPr>
        <w:jc w:val="center"/>
        <w:rPr>
          <w:rFonts w:eastAsia="標楷體" w:hAnsi="標楷體"/>
          <w:b/>
          <w:sz w:val="32"/>
          <w:szCs w:val="32"/>
        </w:rPr>
      </w:pPr>
      <w:r w:rsidRPr="00423EF4">
        <w:rPr>
          <w:rFonts w:eastAsia="標楷體" w:hAnsi="標楷體" w:hint="eastAsia"/>
          <w:b/>
          <w:sz w:val="32"/>
          <w:szCs w:val="32"/>
        </w:rPr>
        <w:t>主題：</w:t>
      </w:r>
      <w:bookmarkStart w:id="0" w:name="_Hlk150655069"/>
      <w:r w:rsidRPr="00423EF4">
        <w:rPr>
          <w:rFonts w:eastAsia="標楷體" w:hAnsi="標楷體" w:hint="eastAsia"/>
          <w:b/>
          <w:sz w:val="32"/>
          <w:szCs w:val="32"/>
        </w:rPr>
        <w:t>「</w:t>
      </w:r>
      <w:r w:rsidR="001E318F" w:rsidRPr="00423EF4">
        <w:rPr>
          <w:rFonts w:eastAsia="標楷體" w:hAnsi="標楷體" w:hint="eastAsia"/>
          <w:b/>
          <w:sz w:val="32"/>
          <w:szCs w:val="32"/>
        </w:rPr>
        <w:t>後</w:t>
      </w:r>
      <w:proofErr w:type="gramStart"/>
      <w:r w:rsidR="001E318F" w:rsidRPr="00423EF4">
        <w:rPr>
          <w:rFonts w:eastAsia="標楷體" w:hAnsi="標楷體" w:hint="eastAsia"/>
          <w:b/>
          <w:sz w:val="32"/>
          <w:szCs w:val="32"/>
        </w:rPr>
        <w:t>疫</w:t>
      </w:r>
      <w:proofErr w:type="gramEnd"/>
      <w:r w:rsidR="001E318F" w:rsidRPr="00423EF4">
        <w:rPr>
          <w:rFonts w:eastAsia="標楷體" w:hAnsi="標楷體" w:hint="eastAsia"/>
          <w:b/>
          <w:sz w:val="32"/>
          <w:szCs w:val="32"/>
        </w:rPr>
        <w:t>情時代歐洲語言、文學與文化研究之省思與發展</w:t>
      </w:r>
      <w:r w:rsidRPr="00423EF4">
        <w:rPr>
          <w:rFonts w:eastAsia="標楷體" w:hAnsi="標楷體" w:hint="eastAsia"/>
          <w:b/>
          <w:sz w:val="32"/>
          <w:szCs w:val="32"/>
        </w:rPr>
        <w:t>」</w:t>
      </w:r>
    </w:p>
    <w:bookmarkEnd w:id="0"/>
    <w:p w14:paraId="32344145" w14:textId="77777777" w:rsidR="001E318F" w:rsidRPr="00423EF4" w:rsidRDefault="001E318F" w:rsidP="00B95165">
      <w:pPr>
        <w:jc w:val="center"/>
        <w:rPr>
          <w:rFonts w:eastAsia="標楷體" w:hAnsi="標楷體"/>
          <w:b/>
          <w:sz w:val="28"/>
          <w:szCs w:val="28"/>
        </w:rPr>
      </w:pPr>
      <w:r w:rsidRPr="00423EF4">
        <w:rPr>
          <w:rFonts w:eastAsia="標楷體" w:hAnsi="標楷體" w:hint="eastAsia"/>
          <w:b/>
          <w:sz w:val="28"/>
          <w:szCs w:val="28"/>
        </w:rPr>
        <w:t>(Re</w:t>
      </w:r>
      <w:r w:rsidRPr="00423EF4">
        <w:rPr>
          <w:rFonts w:eastAsia="標楷體" w:hAnsi="標楷體"/>
          <w:b/>
          <w:sz w:val="28"/>
          <w:szCs w:val="28"/>
        </w:rPr>
        <w:t>-Thinking and Developments of the Research</w:t>
      </w:r>
      <w:r w:rsidR="00D30294" w:rsidRPr="00423EF4">
        <w:rPr>
          <w:rFonts w:eastAsia="標楷體" w:hAnsi="標楷體"/>
          <w:b/>
          <w:sz w:val="28"/>
          <w:szCs w:val="28"/>
        </w:rPr>
        <w:t>es</w:t>
      </w:r>
      <w:r w:rsidRPr="00423EF4">
        <w:rPr>
          <w:rFonts w:eastAsia="標楷體" w:hAnsi="標楷體"/>
          <w:b/>
          <w:sz w:val="28"/>
          <w:szCs w:val="28"/>
        </w:rPr>
        <w:t xml:space="preserve"> on the European </w:t>
      </w:r>
      <w:r w:rsidRPr="00423EF4">
        <w:rPr>
          <w:rFonts w:eastAsia="標楷體" w:hAnsi="標楷體" w:hint="eastAsia"/>
          <w:b/>
          <w:sz w:val="28"/>
          <w:szCs w:val="28"/>
        </w:rPr>
        <w:t>La</w:t>
      </w:r>
      <w:r w:rsidRPr="00423EF4">
        <w:rPr>
          <w:rFonts w:eastAsia="標楷體" w:hAnsi="標楷體"/>
          <w:b/>
          <w:sz w:val="28"/>
          <w:szCs w:val="28"/>
        </w:rPr>
        <w:t xml:space="preserve">nguage, Literature and Culture in the </w:t>
      </w:r>
      <w:r w:rsidR="00443C23" w:rsidRPr="00423EF4">
        <w:rPr>
          <w:rFonts w:eastAsia="標楷體" w:hAnsi="標楷體"/>
          <w:b/>
          <w:sz w:val="28"/>
          <w:szCs w:val="28"/>
        </w:rPr>
        <w:t>Post</w:t>
      </w:r>
      <w:r w:rsidR="001B1E3D" w:rsidRPr="00423EF4">
        <w:rPr>
          <w:rFonts w:eastAsia="標楷體" w:hAnsi="標楷體"/>
          <w:b/>
          <w:sz w:val="28"/>
          <w:szCs w:val="28"/>
        </w:rPr>
        <w:t>-</w:t>
      </w:r>
      <w:r w:rsidR="000E4B4D" w:rsidRPr="00423EF4">
        <w:rPr>
          <w:rFonts w:eastAsia="標楷體" w:hAnsi="標楷體"/>
          <w:b/>
          <w:sz w:val="28"/>
          <w:szCs w:val="28"/>
        </w:rPr>
        <w:t>pandemic</w:t>
      </w:r>
      <w:r w:rsidR="0022159B" w:rsidRPr="00423EF4">
        <w:rPr>
          <w:rFonts w:eastAsia="標楷體" w:hAnsi="標楷體"/>
          <w:b/>
          <w:sz w:val="28"/>
          <w:szCs w:val="28"/>
        </w:rPr>
        <w:t xml:space="preserve"> </w:t>
      </w:r>
      <w:r w:rsidR="00D30294" w:rsidRPr="00423EF4">
        <w:rPr>
          <w:rFonts w:eastAsia="標楷體" w:hAnsi="標楷體"/>
          <w:b/>
          <w:sz w:val="28"/>
          <w:szCs w:val="28"/>
        </w:rPr>
        <w:t>E</w:t>
      </w:r>
      <w:r w:rsidR="001B1E3D" w:rsidRPr="00423EF4">
        <w:rPr>
          <w:rFonts w:eastAsia="標楷體" w:hAnsi="標楷體"/>
          <w:b/>
          <w:sz w:val="28"/>
          <w:szCs w:val="28"/>
        </w:rPr>
        <w:t>ra</w:t>
      </w:r>
      <w:r w:rsidRPr="00423EF4">
        <w:rPr>
          <w:rFonts w:eastAsia="標楷體" w:hAnsi="標楷體"/>
          <w:b/>
          <w:sz w:val="28"/>
          <w:szCs w:val="28"/>
        </w:rPr>
        <w:t>)</w:t>
      </w:r>
    </w:p>
    <w:p w14:paraId="19B8C06C" w14:textId="77777777" w:rsidR="00AE68A9" w:rsidRPr="00423EF4" w:rsidRDefault="00AE68A9" w:rsidP="00AE68A9">
      <w:pPr>
        <w:jc w:val="center"/>
        <w:rPr>
          <w:rFonts w:eastAsia="標楷體" w:hAnsi="標楷體"/>
          <w:b/>
          <w:sz w:val="28"/>
          <w:szCs w:val="28"/>
        </w:rPr>
      </w:pPr>
    </w:p>
    <w:p w14:paraId="5FBAA63B" w14:textId="77777777" w:rsidR="00B95165" w:rsidRPr="00423EF4" w:rsidRDefault="00AE68A9" w:rsidP="00AE68A9">
      <w:pPr>
        <w:jc w:val="center"/>
        <w:rPr>
          <w:rFonts w:eastAsia="標楷體" w:hAnsi="標楷體"/>
          <w:b/>
          <w:sz w:val="28"/>
          <w:szCs w:val="28"/>
        </w:rPr>
      </w:pPr>
      <w:r w:rsidRPr="00423EF4">
        <w:rPr>
          <w:rFonts w:eastAsia="標楷體" w:hAnsi="標楷體" w:hint="eastAsia"/>
          <w:b/>
          <w:sz w:val="28"/>
          <w:szCs w:val="28"/>
        </w:rPr>
        <w:t>※</w:t>
      </w:r>
      <w:r w:rsidR="00B95165" w:rsidRPr="00423EF4">
        <w:rPr>
          <w:rFonts w:eastAsia="標楷體" w:hAnsi="標楷體" w:hint="eastAsia"/>
          <w:b/>
          <w:sz w:val="28"/>
          <w:szCs w:val="28"/>
        </w:rPr>
        <w:t>徵求論文※</w:t>
      </w:r>
    </w:p>
    <w:p w14:paraId="16880BB7" w14:textId="77777777" w:rsidR="00CD68EB" w:rsidRPr="00423EF4" w:rsidRDefault="00CD68EB" w:rsidP="00CD68EB">
      <w:pPr>
        <w:jc w:val="both"/>
        <w:rPr>
          <w:rFonts w:eastAsia="標楷體" w:hAnsi="標楷體"/>
          <w:sz w:val="28"/>
          <w:szCs w:val="28"/>
        </w:rPr>
      </w:pPr>
    </w:p>
    <w:p w14:paraId="7C361CA1" w14:textId="0E8853AC" w:rsidR="00B83486" w:rsidRPr="00423EF4" w:rsidRDefault="00B14537" w:rsidP="00B83486">
      <w:pPr>
        <w:jc w:val="both"/>
        <w:rPr>
          <w:rFonts w:eastAsia="標楷體" w:hAnsi="標楷體"/>
          <w:szCs w:val="24"/>
        </w:rPr>
      </w:pPr>
      <w:r w:rsidRPr="00423EF4">
        <w:rPr>
          <w:rFonts w:eastAsia="標楷體" w:hAnsi="標楷體" w:hint="eastAsia"/>
          <w:b/>
          <w:szCs w:val="24"/>
        </w:rPr>
        <w:t>會議</w:t>
      </w:r>
      <w:r w:rsidR="00CD68EB" w:rsidRPr="00423EF4">
        <w:rPr>
          <w:rFonts w:eastAsia="標楷體" w:hAnsi="標楷體" w:hint="eastAsia"/>
          <w:b/>
          <w:szCs w:val="24"/>
        </w:rPr>
        <w:t>宗旨</w:t>
      </w:r>
      <w:r w:rsidR="00CD68EB" w:rsidRPr="00423EF4">
        <w:rPr>
          <w:rFonts w:eastAsia="標楷體" w:hAnsi="標楷體" w:hint="eastAsia"/>
          <w:szCs w:val="24"/>
        </w:rPr>
        <w:t>：</w:t>
      </w:r>
      <w:r w:rsidR="00AE68A9" w:rsidRPr="00423EF4">
        <w:rPr>
          <w:rFonts w:eastAsia="標楷體" w:hAnsi="標楷體" w:hint="eastAsia"/>
          <w:szCs w:val="24"/>
        </w:rPr>
        <w:t>自</w:t>
      </w:r>
      <w:r w:rsidR="00AE68A9" w:rsidRPr="00423EF4">
        <w:rPr>
          <w:rFonts w:eastAsia="標楷體" w:hAnsi="標楷體" w:hint="eastAsia"/>
          <w:szCs w:val="24"/>
        </w:rPr>
        <w:t>2</w:t>
      </w:r>
      <w:r w:rsidR="00AE68A9" w:rsidRPr="00423EF4">
        <w:rPr>
          <w:rFonts w:eastAsia="標楷體" w:hAnsi="標楷體"/>
          <w:szCs w:val="24"/>
        </w:rPr>
        <w:t>019</w:t>
      </w:r>
      <w:r w:rsidR="00AE68A9" w:rsidRPr="00423EF4">
        <w:rPr>
          <w:rFonts w:eastAsia="標楷體" w:hAnsi="標楷體" w:hint="eastAsia"/>
          <w:szCs w:val="24"/>
        </w:rPr>
        <w:t>年底開始，新冠</w:t>
      </w:r>
      <w:proofErr w:type="gramStart"/>
      <w:r w:rsidR="00AE68A9" w:rsidRPr="00423EF4">
        <w:rPr>
          <w:rFonts w:eastAsia="標楷體" w:hAnsi="標楷體" w:hint="eastAsia"/>
          <w:szCs w:val="24"/>
        </w:rPr>
        <w:t>疫情的</w:t>
      </w:r>
      <w:proofErr w:type="gramEnd"/>
      <w:r w:rsidR="00AE68A9" w:rsidRPr="00423EF4">
        <w:rPr>
          <w:rFonts w:eastAsia="標楷體" w:hAnsi="標楷體" w:hint="eastAsia"/>
          <w:szCs w:val="24"/>
        </w:rPr>
        <w:t>流行帶來全球性的肆虐與震撼，</w:t>
      </w:r>
      <w:r w:rsidR="00B8086C" w:rsidRPr="00423EF4">
        <w:rPr>
          <w:rFonts w:eastAsia="標楷體" w:hAnsi="標楷體" w:hint="eastAsia"/>
          <w:szCs w:val="24"/>
        </w:rPr>
        <w:t>遠距交流已成為學習、工作與人際溝通的重要趨勢，</w:t>
      </w:r>
      <w:r w:rsidR="00462C13" w:rsidRPr="00423EF4">
        <w:rPr>
          <w:rFonts w:eastAsia="標楷體" w:hAnsi="標楷體" w:hint="eastAsia"/>
          <w:szCs w:val="24"/>
        </w:rPr>
        <w:t>人工智慧</w:t>
      </w:r>
      <w:r w:rsidR="00462C13" w:rsidRPr="00423EF4">
        <w:rPr>
          <w:rFonts w:eastAsia="標楷體" w:hAnsi="標楷體" w:hint="eastAsia"/>
          <w:szCs w:val="24"/>
        </w:rPr>
        <w:t>(</w:t>
      </w:r>
      <w:r w:rsidR="00462C13" w:rsidRPr="00423EF4">
        <w:rPr>
          <w:rFonts w:eastAsia="標楷體" w:hAnsi="標楷體"/>
          <w:szCs w:val="24"/>
        </w:rPr>
        <w:t>artificial intelligence, AI)</w:t>
      </w:r>
      <w:r w:rsidR="00462C13" w:rsidRPr="00423EF4">
        <w:rPr>
          <w:rFonts w:eastAsia="標楷體" w:hAnsi="標楷體" w:hint="eastAsia"/>
          <w:szCs w:val="24"/>
        </w:rPr>
        <w:t>科技也因新冠</w:t>
      </w:r>
      <w:proofErr w:type="gramStart"/>
      <w:r w:rsidR="00462C13" w:rsidRPr="00423EF4">
        <w:rPr>
          <w:rFonts w:eastAsia="標楷體" w:hAnsi="標楷體" w:hint="eastAsia"/>
          <w:szCs w:val="24"/>
        </w:rPr>
        <w:t>疫</w:t>
      </w:r>
      <w:proofErr w:type="gramEnd"/>
      <w:r w:rsidR="00462C13" w:rsidRPr="00423EF4">
        <w:rPr>
          <w:rFonts w:eastAsia="標楷體" w:hAnsi="標楷體" w:hint="eastAsia"/>
          <w:szCs w:val="24"/>
        </w:rPr>
        <w:t>情</w:t>
      </w:r>
      <w:r w:rsidR="00940759" w:rsidRPr="00423EF4">
        <w:rPr>
          <w:rFonts w:eastAsia="標楷體" w:hAnsi="標楷體" w:hint="eastAsia"/>
          <w:szCs w:val="24"/>
        </w:rPr>
        <w:t>關</w:t>
      </w:r>
      <w:r w:rsidR="002E1318" w:rsidRPr="00423EF4">
        <w:rPr>
          <w:rFonts w:eastAsia="標楷體" w:hAnsi="標楷體" w:hint="eastAsia"/>
          <w:szCs w:val="24"/>
        </w:rPr>
        <w:t>係</w:t>
      </w:r>
      <w:r w:rsidR="00462C13" w:rsidRPr="00423EF4">
        <w:rPr>
          <w:rFonts w:eastAsia="標楷體" w:hAnsi="標楷體" w:hint="eastAsia"/>
          <w:szCs w:val="24"/>
        </w:rPr>
        <w:t>加速發展數位人文學</w:t>
      </w:r>
      <w:r w:rsidR="00462C13" w:rsidRPr="00423EF4">
        <w:rPr>
          <w:rFonts w:eastAsia="標楷體" w:hAnsi="標楷體" w:hint="eastAsia"/>
          <w:szCs w:val="24"/>
        </w:rPr>
        <w:t>(</w:t>
      </w:r>
      <w:r w:rsidR="00462C13" w:rsidRPr="00423EF4">
        <w:rPr>
          <w:rFonts w:eastAsia="標楷體" w:hAnsi="標楷體"/>
          <w:szCs w:val="24"/>
        </w:rPr>
        <w:t>digital humanities)</w:t>
      </w:r>
      <w:r w:rsidR="00462C13" w:rsidRPr="00423EF4">
        <w:rPr>
          <w:rFonts w:eastAsia="標楷體" w:hAnsi="標楷體" w:hint="eastAsia"/>
          <w:szCs w:val="24"/>
        </w:rPr>
        <w:t>、</w:t>
      </w:r>
      <w:r w:rsidR="002E1318" w:rsidRPr="00423EF4">
        <w:rPr>
          <w:rFonts w:eastAsia="標楷體" w:hAnsi="標楷體" w:hint="eastAsia"/>
          <w:szCs w:val="24"/>
        </w:rPr>
        <w:t>生成式</w:t>
      </w:r>
      <w:r w:rsidR="002E1318" w:rsidRPr="00423EF4">
        <w:rPr>
          <w:rFonts w:eastAsia="標楷體" w:hAnsi="標楷體" w:hint="eastAsia"/>
          <w:szCs w:val="24"/>
        </w:rPr>
        <w:t>AI (</w:t>
      </w:r>
      <w:r w:rsidR="00D30294" w:rsidRPr="00423EF4">
        <w:rPr>
          <w:rFonts w:eastAsia="標楷體" w:hAnsi="標楷體"/>
          <w:szCs w:val="24"/>
        </w:rPr>
        <w:t>g</w:t>
      </w:r>
      <w:r w:rsidR="003F7B3C" w:rsidRPr="00423EF4">
        <w:rPr>
          <w:rFonts w:eastAsia="標楷體" w:hAnsi="標楷體" w:hint="eastAsia"/>
          <w:szCs w:val="24"/>
        </w:rPr>
        <w:t>e</w:t>
      </w:r>
      <w:r w:rsidR="003F7B3C" w:rsidRPr="00423EF4">
        <w:rPr>
          <w:rFonts w:eastAsia="標楷體" w:hAnsi="標楷體"/>
          <w:szCs w:val="24"/>
        </w:rPr>
        <w:t xml:space="preserve">nerative </w:t>
      </w:r>
      <w:r w:rsidR="002E1318" w:rsidRPr="00423EF4">
        <w:rPr>
          <w:rFonts w:eastAsia="標楷體" w:hAnsi="標楷體"/>
          <w:szCs w:val="24"/>
        </w:rPr>
        <w:t>AI)</w:t>
      </w:r>
      <w:r w:rsidR="002E1318" w:rsidRPr="00423EF4">
        <w:rPr>
          <w:rFonts w:eastAsia="標楷體" w:hAnsi="標楷體" w:hint="eastAsia"/>
          <w:szCs w:val="24"/>
        </w:rPr>
        <w:t>，對於「後</w:t>
      </w:r>
      <w:proofErr w:type="gramStart"/>
      <w:r w:rsidR="002E1318" w:rsidRPr="00423EF4">
        <w:rPr>
          <w:rFonts w:eastAsia="標楷體" w:hAnsi="標楷體" w:hint="eastAsia"/>
          <w:szCs w:val="24"/>
        </w:rPr>
        <w:t>疫</w:t>
      </w:r>
      <w:proofErr w:type="gramEnd"/>
      <w:r w:rsidR="002E1318" w:rsidRPr="00423EF4">
        <w:rPr>
          <w:rFonts w:eastAsia="標楷體" w:hAnsi="標楷體" w:hint="eastAsia"/>
          <w:szCs w:val="24"/>
        </w:rPr>
        <w:t>情時代」</w:t>
      </w:r>
      <w:r w:rsidR="001874B3" w:rsidRPr="00423EF4">
        <w:rPr>
          <w:rFonts w:eastAsia="標楷體" w:hAnsi="標楷體" w:hint="eastAsia"/>
          <w:szCs w:val="24"/>
        </w:rPr>
        <w:t>(p</w:t>
      </w:r>
      <w:r w:rsidR="001874B3" w:rsidRPr="00423EF4">
        <w:rPr>
          <w:rFonts w:eastAsia="標楷體" w:hAnsi="標楷體"/>
          <w:szCs w:val="24"/>
        </w:rPr>
        <w:t>ost-pandemic era)</w:t>
      </w:r>
      <w:r w:rsidR="002E1318" w:rsidRPr="00423EF4">
        <w:rPr>
          <w:rFonts w:eastAsia="標楷體" w:hAnsi="標楷體" w:hint="eastAsia"/>
          <w:szCs w:val="24"/>
        </w:rPr>
        <w:t>的人文</w:t>
      </w:r>
      <w:r w:rsidR="00315FC5" w:rsidRPr="00423EF4">
        <w:rPr>
          <w:rFonts w:eastAsia="標楷體" w:hAnsi="標楷體" w:hint="eastAsia"/>
          <w:szCs w:val="24"/>
        </w:rPr>
        <w:t>社會科學</w:t>
      </w:r>
      <w:r w:rsidR="002E1318" w:rsidRPr="00423EF4">
        <w:rPr>
          <w:rFonts w:eastAsia="標楷體" w:hAnsi="標楷體" w:hint="eastAsia"/>
          <w:szCs w:val="24"/>
        </w:rPr>
        <w:t>發展有相當的影響與衝擊。</w:t>
      </w:r>
      <w:r w:rsidR="00483AA3" w:rsidRPr="00423EF4">
        <w:rPr>
          <w:rFonts w:eastAsia="標楷體" w:hAnsi="標楷體" w:hint="eastAsia"/>
          <w:szCs w:val="24"/>
        </w:rPr>
        <w:t>後</w:t>
      </w:r>
      <w:proofErr w:type="gramStart"/>
      <w:r w:rsidR="00483AA3" w:rsidRPr="00423EF4">
        <w:rPr>
          <w:rFonts w:eastAsia="標楷體" w:hAnsi="標楷體" w:hint="eastAsia"/>
          <w:szCs w:val="24"/>
        </w:rPr>
        <w:t>疫</w:t>
      </w:r>
      <w:proofErr w:type="gramEnd"/>
      <w:r w:rsidR="00483AA3" w:rsidRPr="00423EF4">
        <w:rPr>
          <w:rFonts w:eastAsia="標楷體" w:hAnsi="標楷體" w:hint="eastAsia"/>
          <w:szCs w:val="24"/>
        </w:rPr>
        <w:t>情時代的歐洲研究</w:t>
      </w:r>
      <w:r w:rsidR="00483AA3" w:rsidRPr="00423EF4">
        <w:rPr>
          <w:rFonts w:eastAsia="標楷體" w:hAnsi="標楷體" w:hint="eastAsia"/>
          <w:szCs w:val="24"/>
        </w:rPr>
        <w:t>(</w:t>
      </w:r>
      <w:r w:rsidR="00483AA3" w:rsidRPr="00423EF4">
        <w:rPr>
          <w:rFonts w:eastAsia="標楷體" w:hAnsi="標楷體" w:hint="eastAsia"/>
          <w:szCs w:val="24"/>
        </w:rPr>
        <w:t>語言、文學與文化</w:t>
      </w:r>
      <w:r w:rsidR="000E4B4D" w:rsidRPr="00423EF4">
        <w:rPr>
          <w:rFonts w:eastAsia="標楷體" w:hAnsi="標楷體" w:hint="eastAsia"/>
          <w:szCs w:val="24"/>
        </w:rPr>
        <w:t>相關</w:t>
      </w:r>
      <w:r w:rsidR="00483AA3" w:rsidRPr="00423EF4">
        <w:rPr>
          <w:rFonts w:eastAsia="標楷體" w:hAnsi="標楷體" w:hint="eastAsia"/>
          <w:szCs w:val="24"/>
        </w:rPr>
        <w:t>領域</w:t>
      </w:r>
      <w:r w:rsidR="00483AA3" w:rsidRPr="00423EF4">
        <w:rPr>
          <w:rFonts w:eastAsia="標楷體" w:hAnsi="標楷體" w:hint="eastAsia"/>
          <w:szCs w:val="24"/>
        </w:rPr>
        <w:t>)</w:t>
      </w:r>
      <w:r w:rsidR="00483AA3" w:rsidRPr="00423EF4">
        <w:rPr>
          <w:rFonts w:eastAsia="標楷體" w:hAnsi="標楷體" w:hint="eastAsia"/>
          <w:szCs w:val="24"/>
        </w:rPr>
        <w:t>，除了發展及應用</w:t>
      </w:r>
      <w:r w:rsidR="00483AA3" w:rsidRPr="00423EF4">
        <w:rPr>
          <w:rFonts w:eastAsia="標楷體" w:hAnsi="標楷體" w:hint="eastAsia"/>
          <w:szCs w:val="24"/>
        </w:rPr>
        <w:t>A</w:t>
      </w:r>
      <w:r w:rsidR="00483AA3" w:rsidRPr="00423EF4">
        <w:rPr>
          <w:rFonts w:eastAsia="標楷體" w:hAnsi="標楷體"/>
          <w:szCs w:val="24"/>
        </w:rPr>
        <w:t>I</w:t>
      </w:r>
      <w:r w:rsidR="00483AA3" w:rsidRPr="00423EF4">
        <w:rPr>
          <w:rFonts w:eastAsia="標楷體" w:hAnsi="標楷體" w:hint="eastAsia"/>
          <w:szCs w:val="24"/>
        </w:rPr>
        <w:t>產業，也須不斷回顧</w:t>
      </w:r>
      <w:r w:rsidR="00032892" w:rsidRPr="00423EF4">
        <w:rPr>
          <w:rFonts w:eastAsia="標楷體" w:hAnsi="標楷體" w:hint="eastAsia"/>
          <w:szCs w:val="24"/>
        </w:rPr>
        <w:t>歐洲</w:t>
      </w:r>
      <w:r w:rsidR="00483AA3" w:rsidRPr="00423EF4">
        <w:rPr>
          <w:rFonts w:eastAsia="標楷體" w:hAnsi="標楷體" w:hint="eastAsia"/>
          <w:szCs w:val="24"/>
        </w:rPr>
        <w:t>文化傳統的本質，以便進行人文省思與社會關懷。</w:t>
      </w:r>
      <w:r w:rsidR="00B83486" w:rsidRPr="00423EF4">
        <w:rPr>
          <w:rFonts w:eastAsia="標楷體" w:hAnsi="標楷體" w:hint="eastAsia"/>
        </w:rPr>
        <w:t>本次會議旨在</w:t>
      </w:r>
      <w:r w:rsidR="00205908" w:rsidRPr="00423EF4">
        <w:rPr>
          <w:rFonts w:eastAsia="標楷體" w:hAnsi="標楷體" w:hint="eastAsia"/>
        </w:rPr>
        <w:t>針對</w:t>
      </w:r>
      <w:r w:rsidR="00483AA3" w:rsidRPr="00423EF4">
        <w:rPr>
          <w:rFonts w:eastAsia="標楷體" w:hAnsi="標楷體" w:hint="eastAsia"/>
        </w:rPr>
        <w:t>後</w:t>
      </w:r>
      <w:proofErr w:type="gramStart"/>
      <w:r w:rsidR="00483AA3" w:rsidRPr="00423EF4">
        <w:rPr>
          <w:rFonts w:eastAsia="標楷體" w:hAnsi="標楷體" w:hint="eastAsia"/>
        </w:rPr>
        <w:t>疫</w:t>
      </w:r>
      <w:proofErr w:type="gramEnd"/>
      <w:r w:rsidR="00483AA3" w:rsidRPr="00423EF4">
        <w:rPr>
          <w:rFonts w:eastAsia="標楷體" w:hAnsi="標楷體" w:hint="eastAsia"/>
        </w:rPr>
        <w:t>情時代</w:t>
      </w:r>
      <w:r w:rsidR="00630238" w:rsidRPr="00423EF4">
        <w:rPr>
          <w:rFonts w:eastAsia="標楷體" w:hAnsi="標楷體" w:hint="eastAsia"/>
        </w:rPr>
        <w:t>歐洲語言、文學與文化研究</w:t>
      </w:r>
      <w:r w:rsidR="00205908" w:rsidRPr="00423EF4">
        <w:rPr>
          <w:rFonts w:eastAsia="標楷體" w:hAnsi="標楷體" w:hint="eastAsia"/>
        </w:rPr>
        <w:t>進行反</w:t>
      </w:r>
      <w:r w:rsidR="00092A85" w:rsidRPr="00423EF4">
        <w:rPr>
          <w:rFonts w:eastAsia="標楷體" w:hAnsi="標楷體" w:hint="eastAsia"/>
        </w:rPr>
        <w:t>思</w:t>
      </w:r>
      <w:r w:rsidR="00205908" w:rsidRPr="00423EF4">
        <w:rPr>
          <w:rFonts w:eastAsia="標楷體" w:hAnsi="標楷體" w:hint="eastAsia"/>
        </w:rPr>
        <w:t>並提出</w:t>
      </w:r>
      <w:r w:rsidR="00630238" w:rsidRPr="00423EF4">
        <w:rPr>
          <w:rFonts w:eastAsia="標楷體" w:hAnsi="標楷體" w:hint="eastAsia"/>
        </w:rPr>
        <w:t>發展策略</w:t>
      </w:r>
      <w:r w:rsidR="00B83486" w:rsidRPr="00423EF4">
        <w:rPr>
          <w:rFonts w:eastAsia="標楷體" w:hAnsi="標楷體" w:hint="eastAsia"/>
        </w:rPr>
        <w:t>，</w:t>
      </w:r>
      <w:r w:rsidR="00D35D3B" w:rsidRPr="00423EF4">
        <w:rPr>
          <w:rFonts w:eastAsia="標楷體" w:hAnsi="標楷體" w:hint="eastAsia"/>
        </w:rPr>
        <w:t>試</w:t>
      </w:r>
      <w:r w:rsidR="00B83486" w:rsidRPr="00423EF4">
        <w:rPr>
          <w:rFonts w:eastAsia="標楷體" w:hAnsi="標楷體" w:hint="eastAsia"/>
        </w:rPr>
        <w:t>圖以宏觀的角度展開相關領域的探討，並促進國內學者專家的學術交流。</w:t>
      </w:r>
    </w:p>
    <w:p w14:paraId="42F552AF" w14:textId="77777777" w:rsidR="00CD68EB" w:rsidRPr="00423EF4" w:rsidRDefault="00CD68EB" w:rsidP="00CD5453">
      <w:pPr>
        <w:jc w:val="both"/>
        <w:rPr>
          <w:rFonts w:eastAsia="標楷體" w:hAnsi="標楷體"/>
          <w:szCs w:val="24"/>
        </w:rPr>
      </w:pPr>
    </w:p>
    <w:p w14:paraId="5871E9B3" w14:textId="77777777" w:rsidR="00770F84" w:rsidRPr="00423EF4" w:rsidRDefault="00B14537" w:rsidP="00630238">
      <w:pPr>
        <w:rPr>
          <w:rFonts w:eastAsia="標楷體" w:hAnsi="標楷體"/>
          <w:szCs w:val="24"/>
        </w:rPr>
      </w:pPr>
      <w:r w:rsidRPr="00423EF4">
        <w:rPr>
          <w:rFonts w:eastAsia="標楷體"/>
          <w:b/>
          <w:szCs w:val="24"/>
        </w:rPr>
        <w:t>會議</w:t>
      </w:r>
      <w:r w:rsidR="00CD68EB" w:rsidRPr="00423EF4">
        <w:rPr>
          <w:rFonts w:eastAsia="標楷體"/>
          <w:b/>
          <w:szCs w:val="24"/>
        </w:rPr>
        <w:t>主題</w:t>
      </w:r>
      <w:r w:rsidR="00CD68EB" w:rsidRPr="00423EF4">
        <w:rPr>
          <w:rFonts w:eastAsia="標楷體"/>
          <w:szCs w:val="24"/>
        </w:rPr>
        <w:t>：</w:t>
      </w:r>
      <w:r w:rsidR="00770F84" w:rsidRPr="00423EF4">
        <w:rPr>
          <w:rFonts w:eastAsia="標楷體"/>
        </w:rPr>
        <w:t>20</w:t>
      </w:r>
      <w:r w:rsidR="00630238" w:rsidRPr="00423EF4">
        <w:rPr>
          <w:rFonts w:eastAsia="標楷體"/>
        </w:rPr>
        <w:t>24</w:t>
      </w:r>
      <w:r w:rsidR="00770F84" w:rsidRPr="00423EF4">
        <w:rPr>
          <w:rFonts w:ascii="標楷體" w:eastAsia="標楷體" w:hAnsi="標楷體" w:hint="eastAsia"/>
        </w:rPr>
        <w:t>年</w:t>
      </w:r>
      <w:r w:rsidR="00630238" w:rsidRPr="00423EF4">
        <w:rPr>
          <w:rFonts w:eastAsia="標楷體" w:hAnsi="標楷體" w:hint="eastAsia"/>
          <w:szCs w:val="24"/>
        </w:rPr>
        <w:t>「後</w:t>
      </w:r>
      <w:proofErr w:type="gramStart"/>
      <w:r w:rsidR="00630238" w:rsidRPr="00423EF4">
        <w:rPr>
          <w:rFonts w:eastAsia="標楷體" w:hAnsi="標楷體" w:hint="eastAsia"/>
          <w:szCs w:val="24"/>
        </w:rPr>
        <w:t>疫</w:t>
      </w:r>
      <w:proofErr w:type="gramEnd"/>
      <w:r w:rsidR="00630238" w:rsidRPr="00423EF4">
        <w:rPr>
          <w:rFonts w:eastAsia="標楷體" w:hAnsi="標楷體" w:hint="eastAsia"/>
          <w:szCs w:val="24"/>
        </w:rPr>
        <w:t>情時代歐洲語言、文學與文化研究之省思與發展」是本次</w:t>
      </w:r>
      <w:r w:rsidR="00630238" w:rsidRPr="00423EF4">
        <w:rPr>
          <w:rFonts w:eastAsia="標楷體" w:hAnsi="標楷體" w:hint="eastAsia"/>
        </w:rPr>
        <w:t>國內</w:t>
      </w:r>
      <w:r w:rsidR="00770F84" w:rsidRPr="00423EF4">
        <w:rPr>
          <w:rFonts w:eastAsia="標楷體" w:hAnsi="標楷體" w:hint="eastAsia"/>
        </w:rPr>
        <w:t>學術研討會</w:t>
      </w:r>
      <w:r w:rsidR="00770F84" w:rsidRPr="00423EF4">
        <w:rPr>
          <w:rFonts w:ascii="標楷體" w:eastAsia="標楷體" w:hAnsi="標楷體" w:hint="eastAsia"/>
        </w:rPr>
        <w:t>的主題</w:t>
      </w:r>
      <w:r w:rsidR="00630238" w:rsidRPr="00423EF4">
        <w:rPr>
          <w:rFonts w:ascii="標楷體" w:eastAsia="標楷體" w:hAnsi="標楷體" w:hint="eastAsia"/>
        </w:rPr>
        <w:t>，</w:t>
      </w:r>
      <w:r w:rsidR="00770F84" w:rsidRPr="00423EF4">
        <w:rPr>
          <w:rFonts w:ascii="標楷體" w:eastAsia="標楷體" w:hAnsi="標楷體" w:hint="eastAsia"/>
        </w:rPr>
        <w:t>本大會竭誠歡迎相關領域之學者專家及研究生針對下</w:t>
      </w:r>
      <w:proofErr w:type="gramStart"/>
      <w:r w:rsidR="00770F84" w:rsidRPr="00423EF4">
        <w:rPr>
          <w:rFonts w:ascii="標楷體" w:eastAsia="標楷體" w:hAnsi="標楷體" w:hint="eastAsia"/>
        </w:rPr>
        <w:t>列子</w:t>
      </w:r>
      <w:proofErr w:type="gramEnd"/>
      <w:r w:rsidR="00770F84" w:rsidRPr="00423EF4">
        <w:rPr>
          <w:rFonts w:ascii="標楷體" w:eastAsia="標楷體" w:hAnsi="標楷體" w:hint="eastAsia"/>
        </w:rPr>
        <w:t>題踴躍投稿：</w:t>
      </w:r>
    </w:p>
    <w:p w14:paraId="251F67F9" w14:textId="77777777" w:rsidR="006364FA" w:rsidRPr="00423EF4" w:rsidRDefault="006364FA" w:rsidP="00770F84">
      <w:pPr>
        <w:rPr>
          <w:rFonts w:ascii="標楷體" w:eastAsia="標楷體" w:hAnsi="標楷體"/>
        </w:rPr>
      </w:pPr>
    </w:p>
    <w:p w14:paraId="40E47D2B" w14:textId="77777777" w:rsidR="00770F84" w:rsidRPr="00205908" w:rsidRDefault="00B51AB3" w:rsidP="00B51AB3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標楷體" w:hAnsi="標楷體" w:cs="Times New Roman"/>
          <w:kern w:val="2"/>
          <w:szCs w:val="20"/>
        </w:rPr>
      </w:pPr>
      <w:r w:rsidRPr="00423EF4">
        <w:rPr>
          <w:rFonts w:ascii="Times New Roman" w:eastAsia="標楷體" w:hAnsi="標楷體" w:cs="Times New Roman" w:hint="eastAsia"/>
          <w:kern w:val="2"/>
          <w:szCs w:val="20"/>
        </w:rPr>
        <w:t>歐洲文學裡的「監禁」</w:t>
      </w:r>
      <w:r w:rsidR="00940759" w:rsidRPr="00423EF4">
        <w:rPr>
          <w:rFonts w:ascii="Times New Roman" w:eastAsia="標楷體" w:hAnsi="標楷體" w:cs="Times New Roman" w:hint="eastAsia"/>
          <w:kern w:val="2"/>
          <w:szCs w:val="20"/>
        </w:rPr>
        <w:t>與戰</w:t>
      </w:r>
      <w:r w:rsidR="00940759" w:rsidRPr="00205908">
        <w:rPr>
          <w:rFonts w:ascii="Times New Roman" w:eastAsia="標楷體" w:hAnsi="標楷體" w:cs="Times New Roman" w:hint="eastAsia"/>
          <w:kern w:val="2"/>
          <w:szCs w:val="20"/>
        </w:rPr>
        <w:t>爭</w:t>
      </w:r>
      <w:r w:rsidRPr="00205908">
        <w:rPr>
          <w:rFonts w:ascii="Times New Roman" w:eastAsia="標楷體" w:hAnsi="標楷體" w:cs="Times New Roman" w:hint="eastAsia"/>
          <w:kern w:val="2"/>
          <w:szCs w:val="20"/>
        </w:rPr>
        <w:t>議題</w:t>
      </w:r>
      <w:r w:rsidRPr="00205908">
        <w:rPr>
          <w:rFonts w:ascii="Times New Roman" w:eastAsia="標楷體" w:hAnsi="標楷體" w:cs="Times New Roman" w:hint="eastAsia"/>
          <w:kern w:val="2"/>
          <w:szCs w:val="20"/>
        </w:rPr>
        <w:t xml:space="preserve"> (Th</w:t>
      </w:r>
      <w:r w:rsidRPr="00205908">
        <w:rPr>
          <w:rFonts w:ascii="Times New Roman" w:eastAsia="標楷體" w:hAnsi="標楷體" w:cs="Times New Roman"/>
          <w:kern w:val="2"/>
          <w:szCs w:val="20"/>
        </w:rPr>
        <w:t xml:space="preserve">e </w:t>
      </w:r>
      <w:r w:rsidR="00D30294" w:rsidRPr="00205908">
        <w:rPr>
          <w:rFonts w:ascii="Times New Roman" w:eastAsia="標楷體" w:hAnsi="標楷體" w:cs="Times New Roman"/>
          <w:kern w:val="2"/>
          <w:szCs w:val="20"/>
        </w:rPr>
        <w:t>T</w:t>
      </w:r>
      <w:r w:rsidRPr="00205908">
        <w:rPr>
          <w:rFonts w:ascii="Times New Roman" w:eastAsia="標楷體" w:hAnsi="標楷體" w:cs="Times New Roman"/>
          <w:kern w:val="2"/>
          <w:szCs w:val="20"/>
        </w:rPr>
        <w:t>heme</w:t>
      </w:r>
      <w:r w:rsidR="00940759" w:rsidRPr="00205908">
        <w:rPr>
          <w:rFonts w:ascii="Times New Roman" w:eastAsia="標楷體" w:hAnsi="標楷體" w:cs="Times New Roman"/>
          <w:kern w:val="2"/>
          <w:szCs w:val="20"/>
        </w:rPr>
        <w:t>s</w:t>
      </w:r>
      <w:r w:rsidRPr="00205908">
        <w:rPr>
          <w:rFonts w:ascii="Times New Roman" w:eastAsia="標楷體" w:hAnsi="標楷體" w:cs="Times New Roman"/>
          <w:kern w:val="2"/>
          <w:szCs w:val="20"/>
        </w:rPr>
        <w:t xml:space="preserve"> of </w:t>
      </w:r>
      <w:r w:rsidR="00D30294" w:rsidRPr="00205908">
        <w:rPr>
          <w:rFonts w:ascii="Times New Roman" w:eastAsia="標楷體" w:hAnsi="標楷體" w:cs="Times New Roman"/>
          <w:kern w:val="2"/>
          <w:szCs w:val="20"/>
        </w:rPr>
        <w:t>C</w:t>
      </w:r>
      <w:r w:rsidRPr="00205908">
        <w:rPr>
          <w:rFonts w:ascii="Times New Roman" w:eastAsia="標楷體" w:hAnsi="標楷體" w:cs="Times New Roman"/>
          <w:kern w:val="2"/>
          <w:szCs w:val="20"/>
        </w:rPr>
        <w:t>onfinement</w:t>
      </w:r>
      <w:r w:rsidR="00940759" w:rsidRPr="00205908">
        <w:rPr>
          <w:rFonts w:ascii="Times New Roman" w:eastAsia="標楷體" w:hAnsi="標楷體" w:cs="Times New Roman"/>
          <w:kern w:val="2"/>
          <w:szCs w:val="20"/>
        </w:rPr>
        <w:t xml:space="preserve"> and War</w:t>
      </w:r>
      <w:r w:rsidRPr="00205908">
        <w:rPr>
          <w:rFonts w:ascii="Times New Roman" w:eastAsia="標楷體" w:hAnsi="標楷體" w:cs="Times New Roman"/>
          <w:kern w:val="2"/>
          <w:szCs w:val="20"/>
        </w:rPr>
        <w:t>/</w:t>
      </w:r>
      <w:r w:rsidR="00D30294" w:rsidRPr="00205908">
        <w:rPr>
          <w:rFonts w:ascii="Times New Roman" w:eastAsia="標楷體" w:hAnsi="標楷體" w:cs="Times New Roman"/>
          <w:kern w:val="2"/>
          <w:szCs w:val="20"/>
        </w:rPr>
        <w:t>L</w:t>
      </w:r>
      <w:r w:rsidRPr="00205908">
        <w:rPr>
          <w:rFonts w:ascii="Times New Roman" w:eastAsia="標楷體" w:hAnsi="標楷體" w:cs="Times New Roman"/>
          <w:kern w:val="2"/>
          <w:szCs w:val="20"/>
        </w:rPr>
        <w:t>ockdown in European Literature)</w:t>
      </w:r>
    </w:p>
    <w:p w14:paraId="18A2BFED" w14:textId="77777777" w:rsidR="00770F84" w:rsidRPr="00205908" w:rsidRDefault="00770F84" w:rsidP="00B51AB3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標楷體" w:hAnsi="標楷體" w:cs="Times New Roman"/>
          <w:kern w:val="2"/>
          <w:szCs w:val="20"/>
        </w:rPr>
      </w:pPr>
      <w:r w:rsidRPr="00205908">
        <w:rPr>
          <w:rFonts w:ascii="Times New Roman" w:eastAsia="標楷體" w:hAnsi="標楷體" w:cs="Times New Roman" w:hint="eastAsia"/>
          <w:kern w:val="2"/>
          <w:szCs w:val="20"/>
        </w:rPr>
        <w:t>歐洲</w:t>
      </w:r>
      <w:r w:rsidR="00B51AB3" w:rsidRPr="00205908">
        <w:rPr>
          <w:rFonts w:ascii="Times New Roman" w:eastAsia="標楷體" w:hAnsi="標楷體" w:cs="Times New Roman" w:hint="eastAsia"/>
          <w:kern w:val="2"/>
          <w:szCs w:val="20"/>
        </w:rPr>
        <w:t>科幻文學與社會正義</w:t>
      </w:r>
      <w:r w:rsidR="00B51AB3" w:rsidRPr="00205908">
        <w:rPr>
          <w:rFonts w:ascii="Times New Roman" w:eastAsia="標楷體" w:hAnsi="標楷體" w:cs="Times New Roman" w:hint="eastAsia"/>
          <w:kern w:val="2"/>
          <w:szCs w:val="20"/>
        </w:rPr>
        <w:t>(</w:t>
      </w:r>
      <w:r w:rsidR="00B51AB3" w:rsidRPr="00205908">
        <w:rPr>
          <w:rFonts w:ascii="Times New Roman" w:eastAsia="標楷體" w:hAnsi="標楷體" w:cs="Times New Roman"/>
          <w:kern w:val="2"/>
          <w:szCs w:val="20"/>
        </w:rPr>
        <w:t>Science Fiction and Social Justice in European Literature)</w:t>
      </w:r>
    </w:p>
    <w:p w14:paraId="36A9B0C1" w14:textId="77777777" w:rsidR="00770F84" w:rsidRPr="00205908" w:rsidRDefault="0022159B" w:rsidP="00770F84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標楷體" w:hAnsi="標楷體" w:cs="Times New Roman"/>
          <w:kern w:val="2"/>
          <w:szCs w:val="20"/>
        </w:rPr>
      </w:pPr>
      <w:r w:rsidRPr="00205908">
        <w:rPr>
          <w:rFonts w:ascii="Times New Roman" w:eastAsia="標楷體" w:hAnsi="標楷體" w:cs="Times New Roman" w:hint="eastAsia"/>
          <w:kern w:val="2"/>
          <w:szCs w:val="20"/>
        </w:rPr>
        <w:t>後</w:t>
      </w:r>
      <w:proofErr w:type="gramStart"/>
      <w:r w:rsidRPr="00205908">
        <w:rPr>
          <w:rFonts w:ascii="Times New Roman" w:eastAsia="標楷體" w:hAnsi="標楷體" w:cs="Times New Roman" w:hint="eastAsia"/>
          <w:kern w:val="2"/>
          <w:szCs w:val="20"/>
        </w:rPr>
        <w:t>疫</w:t>
      </w:r>
      <w:proofErr w:type="gramEnd"/>
      <w:r w:rsidRPr="00205908">
        <w:rPr>
          <w:rFonts w:ascii="Times New Roman" w:eastAsia="標楷體" w:hAnsi="標楷體" w:cs="Times New Roman" w:hint="eastAsia"/>
          <w:kern w:val="2"/>
          <w:szCs w:val="20"/>
        </w:rPr>
        <w:t>情時代跨領域的敘事研究</w:t>
      </w:r>
      <w:r w:rsidRPr="00205908">
        <w:rPr>
          <w:rFonts w:ascii="Times New Roman" w:eastAsia="標楷體" w:hAnsi="標楷體" w:cs="Times New Roman" w:hint="eastAsia"/>
          <w:kern w:val="2"/>
          <w:szCs w:val="20"/>
        </w:rPr>
        <w:t>(Th</w:t>
      </w:r>
      <w:r w:rsidRPr="00205908">
        <w:rPr>
          <w:rFonts w:ascii="Times New Roman" w:eastAsia="標楷體" w:hAnsi="標楷體" w:cs="Times New Roman"/>
          <w:kern w:val="2"/>
          <w:szCs w:val="20"/>
        </w:rPr>
        <w:t>e Interdisciplinary Study on European Narrative in the Post-</w:t>
      </w:r>
      <w:r w:rsidR="007715AE" w:rsidRPr="00205908">
        <w:rPr>
          <w:rFonts w:ascii="Times New Roman" w:eastAsia="標楷體" w:hAnsi="標楷體" w:cs="Times New Roman" w:hint="eastAsia"/>
          <w:kern w:val="2"/>
          <w:szCs w:val="20"/>
        </w:rPr>
        <w:t>p</w:t>
      </w:r>
      <w:r w:rsidR="007715AE" w:rsidRPr="00205908">
        <w:rPr>
          <w:rFonts w:ascii="Times New Roman" w:eastAsia="標楷體" w:hAnsi="標楷體" w:cs="Times New Roman"/>
          <w:kern w:val="2"/>
          <w:szCs w:val="20"/>
        </w:rPr>
        <w:t>an</w:t>
      </w:r>
      <w:r w:rsidRPr="00205908">
        <w:rPr>
          <w:rFonts w:ascii="Times New Roman" w:eastAsia="標楷體" w:hAnsi="標楷體" w:cs="Times New Roman"/>
          <w:kern w:val="2"/>
          <w:szCs w:val="20"/>
        </w:rPr>
        <w:t xml:space="preserve">demic </w:t>
      </w:r>
      <w:r w:rsidR="00D30294" w:rsidRPr="00205908">
        <w:rPr>
          <w:rFonts w:ascii="Times New Roman" w:eastAsia="標楷體" w:hAnsi="標楷體" w:cs="Times New Roman"/>
          <w:kern w:val="2"/>
          <w:szCs w:val="20"/>
        </w:rPr>
        <w:t>E</w:t>
      </w:r>
      <w:r w:rsidRPr="00205908">
        <w:rPr>
          <w:rFonts w:ascii="Times New Roman" w:eastAsia="標楷體" w:hAnsi="標楷體" w:cs="Times New Roman"/>
          <w:kern w:val="2"/>
          <w:szCs w:val="20"/>
        </w:rPr>
        <w:t>ra)</w:t>
      </w:r>
    </w:p>
    <w:p w14:paraId="26EEA4CC" w14:textId="77777777" w:rsidR="00770F84" w:rsidRPr="00205908" w:rsidRDefault="0022159B" w:rsidP="00770F84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標楷體" w:hAnsi="標楷體" w:cs="Times New Roman"/>
          <w:kern w:val="2"/>
          <w:szCs w:val="20"/>
        </w:rPr>
      </w:pPr>
      <w:r w:rsidRPr="00205908">
        <w:rPr>
          <w:rFonts w:ascii="Times New Roman" w:eastAsia="標楷體" w:hAnsi="標楷體" w:cs="Times New Roman" w:hint="eastAsia"/>
          <w:kern w:val="2"/>
          <w:szCs w:val="20"/>
        </w:rPr>
        <w:t>後</w:t>
      </w:r>
      <w:proofErr w:type="gramStart"/>
      <w:r w:rsidRPr="00205908">
        <w:rPr>
          <w:rFonts w:ascii="Times New Roman" w:eastAsia="標楷體" w:hAnsi="標楷體" w:cs="Times New Roman" w:hint="eastAsia"/>
          <w:kern w:val="2"/>
          <w:szCs w:val="20"/>
        </w:rPr>
        <w:t>疫</w:t>
      </w:r>
      <w:proofErr w:type="gramEnd"/>
      <w:r w:rsidRPr="00205908">
        <w:rPr>
          <w:rFonts w:ascii="Times New Roman" w:eastAsia="標楷體" w:hAnsi="標楷體" w:cs="Times New Roman" w:hint="eastAsia"/>
          <w:kern w:val="2"/>
          <w:szCs w:val="20"/>
        </w:rPr>
        <w:t>情時代</w:t>
      </w:r>
      <w:r w:rsidR="00770F84" w:rsidRPr="00205908">
        <w:rPr>
          <w:rFonts w:ascii="Times New Roman" w:eastAsia="標楷體" w:hAnsi="標楷體" w:cs="Times New Roman" w:hint="eastAsia"/>
          <w:kern w:val="2"/>
          <w:szCs w:val="20"/>
        </w:rPr>
        <w:t>歐洲</w:t>
      </w:r>
      <w:r w:rsidRPr="00205908">
        <w:rPr>
          <w:rFonts w:ascii="Times New Roman" w:eastAsia="標楷體" w:hAnsi="標楷體" w:cs="Times New Roman" w:hint="eastAsia"/>
          <w:kern w:val="2"/>
          <w:szCs w:val="20"/>
        </w:rPr>
        <w:t>文學與歷史研究的社會省思</w:t>
      </w:r>
      <w:r w:rsidRPr="00205908">
        <w:rPr>
          <w:rFonts w:ascii="Times New Roman" w:eastAsia="標楷體" w:hAnsi="標楷體" w:cs="Times New Roman" w:hint="eastAsia"/>
          <w:kern w:val="2"/>
          <w:szCs w:val="20"/>
        </w:rPr>
        <w:t>(</w:t>
      </w:r>
      <w:r w:rsidRPr="00205908">
        <w:rPr>
          <w:rFonts w:ascii="Times New Roman" w:eastAsia="標楷體" w:hAnsi="標楷體" w:cs="Times New Roman"/>
          <w:kern w:val="2"/>
          <w:szCs w:val="20"/>
        </w:rPr>
        <w:t>Social Reflections on the Study of European Literature and History in the Post-</w:t>
      </w:r>
      <w:r w:rsidR="007715AE" w:rsidRPr="00205908">
        <w:rPr>
          <w:rFonts w:ascii="Times New Roman" w:eastAsia="標楷體" w:hAnsi="標楷體" w:cs="Times New Roman"/>
          <w:kern w:val="2"/>
          <w:szCs w:val="20"/>
        </w:rPr>
        <w:t>pan</w:t>
      </w:r>
      <w:r w:rsidRPr="00205908">
        <w:rPr>
          <w:rFonts w:ascii="Times New Roman" w:eastAsia="標楷體" w:hAnsi="標楷體" w:cs="Times New Roman"/>
          <w:kern w:val="2"/>
          <w:szCs w:val="20"/>
        </w:rPr>
        <w:t xml:space="preserve">demic </w:t>
      </w:r>
      <w:r w:rsidR="00D30294" w:rsidRPr="00205908">
        <w:rPr>
          <w:rFonts w:ascii="Times New Roman" w:eastAsia="標楷體" w:hAnsi="標楷體" w:cs="Times New Roman"/>
          <w:kern w:val="2"/>
          <w:szCs w:val="20"/>
        </w:rPr>
        <w:t>E</w:t>
      </w:r>
      <w:r w:rsidRPr="00205908">
        <w:rPr>
          <w:rFonts w:ascii="Times New Roman" w:eastAsia="標楷體" w:hAnsi="標楷體" w:cs="Times New Roman"/>
          <w:kern w:val="2"/>
          <w:szCs w:val="20"/>
        </w:rPr>
        <w:t xml:space="preserve">ra) </w:t>
      </w:r>
    </w:p>
    <w:p w14:paraId="2C34E0EE" w14:textId="77777777" w:rsidR="00770F84" w:rsidRPr="00205908" w:rsidRDefault="0022159B" w:rsidP="00770F84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標楷體" w:hAnsi="標楷體" w:cs="Times New Roman"/>
          <w:kern w:val="2"/>
          <w:szCs w:val="20"/>
        </w:rPr>
      </w:pPr>
      <w:r w:rsidRPr="00205908">
        <w:rPr>
          <w:rFonts w:ascii="Times New Roman" w:eastAsia="標楷體" w:hAnsi="標楷體" w:cs="Times New Roman" w:hint="eastAsia"/>
          <w:kern w:val="2"/>
          <w:szCs w:val="20"/>
        </w:rPr>
        <w:t>數位人文學與歐洲文學</w:t>
      </w:r>
      <w:r w:rsidRPr="00205908">
        <w:rPr>
          <w:rFonts w:ascii="Times New Roman" w:eastAsia="標楷體" w:hAnsi="標楷體" w:cs="Times New Roman" w:hint="eastAsia"/>
          <w:kern w:val="2"/>
          <w:szCs w:val="20"/>
        </w:rPr>
        <w:t>/</w:t>
      </w:r>
      <w:r w:rsidR="0042505A" w:rsidRPr="00205908">
        <w:rPr>
          <w:rFonts w:ascii="Times New Roman" w:eastAsia="標楷體" w:hAnsi="標楷體" w:cs="Times New Roman" w:hint="eastAsia"/>
          <w:kern w:val="2"/>
          <w:szCs w:val="20"/>
        </w:rPr>
        <w:t>語言</w:t>
      </w:r>
      <w:r w:rsidR="0042505A" w:rsidRPr="00205908">
        <w:rPr>
          <w:rFonts w:ascii="Times New Roman" w:eastAsia="標楷體" w:hAnsi="標楷體" w:cs="Times New Roman" w:hint="eastAsia"/>
          <w:kern w:val="2"/>
          <w:szCs w:val="20"/>
        </w:rPr>
        <w:t>/</w:t>
      </w:r>
      <w:r w:rsidR="0042505A" w:rsidRPr="00205908">
        <w:rPr>
          <w:rFonts w:ascii="Times New Roman" w:eastAsia="標楷體" w:hAnsi="標楷體" w:cs="Times New Roman" w:hint="eastAsia"/>
          <w:kern w:val="2"/>
          <w:szCs w:val="20"/>
        </w:rPr>
        <w:t>文化研究</w:t>
      </w:r>
      <w:r w:rsidR="0042505A" w:rsidRPr="00205908">
        <w:rPr>
          <w:rFonts w:ascii="Times New Roman" w:eastAsia="標楷體" w:hAnsi="標楷體" w:cs="Times New Roman" w:hint="eastAsia"/>
          <w:kern w:val="2"/>
          <w:szCs w:val="20"/>
        </w:rPr>
        <w:t xml:space="preserve"> (Di</w:t>
      </w:r>
      <w:r w:rsidR="0042505A" w:rsidRPr="00205908">
        <w:rPr>
          <w:rFonts w:ascii="Times New Roman" w:eastAsia="標楷體" w:hAnsi="標楷體" w:cs="Times New Roman"/>
          <w:kern w:val="2"/>
          <w:szCs w:val="20"/>
        </w:rPr>
        <w:t xml:space="preserve">gital Humanities and European </w:t>
      </w:r>
      <w:r w:rsidR="0042505A" w:rsidRPr="00205908">
        <w:rPr>
          <w:rFonts w:ascii="Times New Roman" w:eastAsia="標楷體" w:hAnsi="標楷體" w:cs="Times New Roman" w:hint="eastAsia"/>
          <w:kern w:val="2"/>
          <w:szCs w:val="20"/>
        </w:rPr>
        <w:t>Li</w:t>
      </w:r>
      <w:r w:rsidR="0042505A" w:rsidRPr="00205908">
        <w:rPr>
          <w:rFonts w:ascii="Times New Roman" w:eastAsia="標楷體" w:hAnsi="標楷體" w:cs="Times New Roman"/>
          <w:kern w:val="2"/>
          <w:szCs w:val="20"/>
        </w:rPr>
        <w:t>terature, Language and Culture</w:t>
      </w:r>
      <w:r w:rsidR="0042505A" w:rsidRPr="00205908">
        <w:rPr>
          <w:rFonts w:ascii="Times New Roman" w:eastAsia="標楷體" w:hAnsi="標楷體" w:cs="Times New Roman" w:hint="eastAsia"/>
          <w:kern w:val="2"/>
          <w:szCs w:val="20"/>
        </w:rPr>
        <w:t>)</w:t>
      </w:r>
    </w:p>
    <w:p w14:paraId="03A5D47E" w14:textId="77777777" w:rsidR="00770F84" w:rsidRPr="00205908" w:rsidRDefault="0042505A" w:rsidP="00770F84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標楷體" w:hAnsi="標楷體" w:cs="Times New Roman"/>
          <w:kern w:val="2"/>
          <w:szCs w:val="20"/>
        </w:rPr>
      </w:pPr>
      <w:r w:rsidRPr="00205908">
        <w:rPr>
          <w:rFonts w:ascii="Times New Roman" w:eastAsia="標楷體" w:hAnsi="標楷體" w:cs="Times New Roman" w:hint="eastAsia"/>
          <w:kern w:val="2"/>
          <w:szCs w:val="20"/>
        </w:rPr>
        <w:t>後</w:t>
      </w:r>
      <w:proofErr w:type="gramStart"/>
      <w:r w:rsidRPr="00205908">
        <w:rPr>
          <w:rFonts w:ascii="Times New Roman" w:eastAsia="標楷體" w:hAnsi="標楷體" w:cs="Times New Roman" w:hint="eastAsia"/>
          <w:kern w:val="2"/>
          <w:szCs w:val="20"/>
        </w:rPr>
        <w:t>疫</w:t>
      </w:r>
      <w:proofErr w:type="gramEnd"/>
      <w:r w:rsidRPr="00205908">
        <w:rPr>
          <w:rFonts w:ascii="Times New Roman" w:eastAsia="標楷體" w:hAnsi="標楷體" w:cs="Times New Roman" w:hint="eastAsia"/>
          <w:kern w:val="2"/>
          <w:szCs w:val="20"/>
        </w:rPr>
        <w:t>情時代</w:t>
      </w:r>
      <w:r w:rsidR="00770F84" w:rsidRPr="00205908">
        <w:rPr>
          <w:rFonts w:ascii="Times New Roman" w:eastAsia="標楷體" w:hAnsi="標楷體" w:cs="Times New Roman" w:hint="eastAsia"/>
          <w:kern w:val="2"/>
          <w:szCs w:val="20"/>
        </w:rPr>
        <w:t>歐盟之多元文化與身分認同</w:t>
      </w:r>
      <w:r w:rsidRPr="00205908">
        <w:rPr>
          <w:rFonts w:ascii="Times New Roman" w:eastAsia="標楷體" w:hAnsi="標楷體" w:cs="Times New Roman" w:hint="eastAsia"/>
          <w:kern w:val="2"/>
          <w:szCs w:val="20"/>
        </w:rPr>
        <w:t>(</w:t>
      </w:r>
      <w:r w:rsidR="000525EE" w:rsidRPr="00205908">
        <w:rPr>
          <w:rFonts w:ascii="Times New Roman" w:eastAsia="標楷體" w:hAnsi="標楷體" w:cs="Times New Roman" w:hint="eastAsia"/>
          <w:kern w:val="2"/>
          <w:szCs w:val="20"/>
        </w:rPr>
        <w:t>Mu</w:t>
      </w:r>
      <w:r w:rsidR="000525EE" w:rsidRPr="00205908">
        <w:rPr>
          <w:rFonts w:ascii="Times New Roman" w:eastAsia="標楷體" w:hAnsi="標楷體" w:cs="Times New Roman"/>
          <w:kern w:val="2"/>
          <w:szCs w:val="20"/>
        </w:rPr>
        <w:t>lticulturalism and Identity in the European Union in the Post-</w:t>
      </w:r>
      <w:r w:rsidR="007715AE" w:rsidRPr="00205908">
        <w:rPr>
          <w:rFonts w:ascii="Times New Roman" w:eastAsia="標楷體" w:hAnsi="標楷體" w:cs="Times New Roman"/>
          <w:kern w:val="2"/>
          <w:szCs w:val="20"/>
        </w:rPr>
        <w:t>pandemic</w:t>
      </w:r>
      <w:r w:rsidR="000525EE" w:rsidRPr="00205908">
        <w:rPr>
          <w:rFonts w:ascii="Times New Roman" w:eastAsia="標楷體" w:hAnsi="標楷體" w:cs="Times New Roman"/>
          <w:kern w:val="2"/>
          <w:szCs w:val="20"/>
        </w:rPr>
        <w:t xml:space="preserve"> </w:t>
      </w:r>
      <w:r w:rsidR="00D30294" w:rsidRPr="00205908">
        <w:rPr>
          <w:rFonts w:ascii="Times New Roman" w:eastAsia="標楷體" w:hAnsi="標楷體" w:cs="Times New Roman"/>
          <w:kern w:val="2"/>
          <w:szCs w:val="20"/>
        </w:rPr>
        <w:t>E</w:t>
      </w:r>
      <w:r w:rsidR="000525EE" w:rsidRPr="00205908">
        <w:rPr>
          <w:rFonts w:ascii="Times New Roman" w:eastAsia="標楷體" w:hAnsi="標楷體" w:cs="Times New Roman"/>
          <w:kern w:val="2"/>
          <w:szCs w:val="20"/>
        </w:rPr>
        <w:t>ra)</w:t>
      </w:r>
    </w:p>
    <w:p w14:paraId="0BD5AAF0" w14:textId="77777777" w:rsidR="00770F84" w:rsidRPr="00205908" w:rsidRDefault="00A3057B" w:rsidP="00770F84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標楷體" w:hAnsi="標楷體" w:cs="Times New Roman"/>
          <w:kern w:val="2"/>
          <w:szCs w:val="20"/>
        </w:rPr>
      </w:pPr>
      <w:bookmarkStart w:id="1" w:name="_Hlk150657415"/>
      <w:r w:rsidRPr="00205908">
        <w:rPr>
          <w:rFonts w:ascii="Times New Roman" w:eastAsia="標楷體" w:hAnsi="標楷體" w:cs="Times New Roman" w:hint="eastAsia"/>
          <w:kern w:val="2"/>
          <w:szCs w:val="20"/>
        </w:rPr>
        <w:lastRenderedPageBreak/>
        <w:t>後</w:t>
      </w:r>
      <w:proofErr w:type="gramStart"/>
      <w:r w:rsidRPr="00205908">
        <w:rPr>
          <w:rFonts w:ascii="Times New Roman" w:eastAsia="標楷體" w:hAnsi="標楷體" w:cs="Times New Roman" w:hint="eastAsia"/>
          <w:kern w:val="2"/>
          <w:szCs w:val="20"/>
        </w:rPr>
        <w:t>疫</w:t>
      </w:r>
      <w:proofErr w:type="gramEnd"/>
      <w:r w:rsidRPr="00205908">
        <w:rPr>
          <w:rFonts w:ascii="Times New Roman" w:eastAsia="標楷體" w:hAnsi="標楷體" w:cs="Times New Roman" w:hint="eastAsia"/>
          <w:kern w:val="2"/>
          <w:szCs w:val="20"/>
        </w:rPr>
        <w:t>情時代歐洲語言教育的變革及</w:t>
      </w:r>
      <w:r w:rsidRPr="00205908">
        <w:rPr>
          <w:rFonts w:ascii="Times New Roman" w:eastAsia="標楷體" w:hAnsi="標楷體" w:cs="Times New Roman" w:hint="eastAsia"/>
          <w:kern w:val="2"/>
          <w:szCs w:val="20"/>
        </w:rPr>
        <w:t>AI</w:t>
      </w:r>
      <w:r w:rsidRPr="00205908">
        <w:rPr>
          <w:rFonts w:ascii="Times New Roman" w:eastAsia="標楷體" w:hAnsi="標楷體" w:cs="Times New Roman" w:hint="eastAsia"/>
          <w:kern w:val="2"/>
          <w:szCs w:val="20"/>
        </w:rPr>
        <w:t>的應用</w:t>
      </w:r>
      <w:bookmarkEnd w:id="1"/>
      <w:r w:rsidRPr="00205908">
        <w:rPr>
          <w:rFonts w:ascii="Times New Roman" w:eastAsia="標楷體" w:hAnsi="標楷體" w:cs="Times New Roman" w:hint="eastAsia"/>
          <w:kern w:val="2"/>
          <w:szCs w:val="20"/>
        </w:rPr>
        <w:t>(</w:t>
      </w:r>
      <w:r w:rsidRPr="00205908">
        <w:rPr>
          <w:rFonts w:ascii="Times New Roman" w:eastAsia="標楷體" w:hAnsi="標楷體" w:cs="Times New Roman"/>
          <w:kern w:val="2"/>
          <w:szCs w:val="20"/>
        </w:rPr>
        <w:t>Transformations and Applications of Artificial Intelligence in European Language Education in the Post-</w:t>
      </w:r>
      <w:r w:rsidR="007715AE" w:rsidRPr="00205908">
        <w:rPr>
          <w:rFonts w:ascii="Times New Roman" w:eastAsia="標楷體" w:hAnsi="標楷體" w:cs="Times New Roman"/>
          <w:kern w:val="2"/>
          <w:szCs w:val="20"/>
        </w:rPr>
        <w:t>pan</w:t>
      </w:r>
      <w:r w:rsidRPr="00205908">
        <w:rPr>
          <w:rFonts w:ascii="Times New Roman" w:eastAsia="標楷體" w:hAnsi="標楷體" w:cs="Times New Roman"/>
          <w:kern w:val="2"/>
          <w:szCs w:val="20"/>
        </w:rPr>
        <w:t xml:space="preserve">demic </w:t>
      </w:r>
      <w:r w:rsidR="00D30294" w:rsidRPr="00205908">
        <w:rPr>
          <w:rFonts w:ascii="Times New Roman" w:eastAsia="標楷體" w:hAnsi="標楷體" w:cs="Times New Roman"/>
          <w:kern w:val="2"/>
          <w:szCs w:val="20"/>
        </w:rPr>
        <w:t>E</w:t>
      </w:r>
      <w:r w:rsidRPr="00205908">
        <w:rPr>
          <w:rFonts w:ascii="Times New Roman" w:eastAsia="標楷體" w:hAnsi="標楷體" w:cs="Times New Roman"/>
          <w:kern w:val="2"/>
          <w:szCs w:val="20"/>
        </w:rPr>
        <w:t>ra)</w:t>
      </w:r>
    </w:p>
    <w:p w14:paraId="1F0B5F67" w14:textId="77777777" w:rsidR="003F7B3C" w:rsidRPr="00205908" w:rsidRDefault="003F7B3C" w:rsidP="003F7B3C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標楷體" w:hAnsi="標楷體" w:cs="Times New Roman"/>
          <w:kern w:val="2"/>
          <w:szCs w:val="20"/>
        </w:rPr>
      </w:pPr>
      <w:r w:rsidRPr="00205908">
        <w:rPr>
          <w:rFonts w:ascii="Times New Roman" w:eastAsia="標楷體" w:hAnsi="標楷體" w:cs="Times New Roman" w:hint="eastAsia"/>
          <w:kern w:val="2"/>
          <w:szCs w:val="20"/>
        </w:rPr>
        <w:t>後</w:t>
      </w:r>
      <w:proofErr w:type="gramStart"/>
      <w:r w:rsidRPr="00205908">
        <w:rPr>
          <w:rFonts w:ascii="Times New Roman" w:eastAsia="標楷體" w:hAnsi="標楷體" w:cs="Times New Roman" w:hint="eastAsia"/>
          <w:kern w:val="2"/>
          <w:szCs w:val="20"/>
        </w:rPr>
        <w:t>疫</w:t>
      </w:r>
      <w:proofErr w:type="gramEnd"/>
      <w:r w:rsidRPr="00205908">
        <w:rPr>
          <w:rFonts w:ascii="Times New Roman" w:eastAsia="標楷體" w:hAnsi="標楷體" w:cs="Times New Roman" w:hint="eastAsia"/>
          <w:kern w:val="2"/>
          <w:szCs w:val="20"/>
        </w:rPr>
        <w:t>情時代歐語翻譯教學</w:t>
      </w:r>
      <w:r w:rsidRPr="00205908">
        <w:rPr>
          <w:rFonts w:ascii="Times New Roman" w:eastAsia="標楷體" w:hAnsi="標楷體" w:cs="Times New Roman" w:hint="eastAsia"/>
          <w:kern w:val="2"/>
          <w:szCs w:val="20"/>
        </w:rPr>
        <w:t>/</w:t>
      </w:r>
      <w:r w:rsidRPr="00205908">
        <w:rPr>
          <w:rFonts w:ascii="Times New Roman" w:eastAsia="標楷體" w:hAnsi="標楷體" w:cs="Times New Roman" w:hint="eastAsia"/>
          <w:kern w:val="2"/>
          <w:szCs w:val="20"/>
        </w:rPr>
        <w:t>研究的轉變及</w:t>
      </w:r>
      <w:r w:rsidRPr="00205908">
        <w:rPr>
          <w:rFonts w:ascii="Times New Roman" w:eastAsia="標楷體" w:hAnsi="標楷體" w:cs="Times New Roman" w:hint="eastAsia"/>
          <w:kern w:val="2"/>
          <w:szCs w:val="20"/>
        </w:rPr>
        <w:t>AI</w:t>
      </w:r>
      <w:r w:rsidRPr="00205908">
        <w:rPr>
          <w:rFonts w:ascii="Times New Roman" w:eastAsia="標楷體" w:hAnsi="標楷體" w:cs="Times New Roman" w:hint="eastAsia"/>
          <w:kern w:val="2"/>
          <w:szCs w:val="20"/>
        </w:rPr>
        <w:t>的應用</w:t>
      </w:r>
      <w:r w:rsidRPr="00205908">
        <w:rPr>
          <w:rFonts w:ascii="Times New Roman" w:eastAsia="標楷體" w:hAnsi="標楷體" w:cs="Times New Roman" w:hint="eastAsia"/>
          <w:kern w:val="2"/>
          <w:szCs w:val="20"/>
        </w:rPr>
        <w:t>(</w:t>
      </w:r>
      <w:r w:rsidRPr="00205908">
        <w:rPr>
          <w:rFonts w:ascii="Times New Roman" w:eastAsia="標楷體" w:hAnsi="標楷體" w:cs="Times New Roman"/>
          <w:kern w:val="2"/>
          <w:szCs w:val="20"/>
        </w:rPr>
        <w:t xml:space="preserve">Transformations and Applications of Artificial Intelligence in </w:t>
      </w:r>
      <w:r w:rsidRPr="00205908">
        <w:rPr>
          <w:rFonts w:ascii="Times New Roman" w:eastAsia="標楷體" w:hAnsi="標楷體" w:cs="Times New Roman" w:hint="eastAsia"/>
          <w:kern w:val="2"/>
          <w:szCs w:val="20"/>
        </w:rPr>
        <w:t>Tr</w:t>
      </w:r>
      <w:r w:rsidRPr="00205908">
        <w:rPr>
          <w:rFonts w:ascii="Times New Roman" w:eastAsia="標楷體" w:hAnsi="標楷體" w:cs="Times New Roman"/>
          <w:kern w:val="2"/>
          <w:szCs w:val="20"/>
        </w:rPr>
        <w:t>anslation Teaching and Research of European Language in the Post-</w:t>
      </w:r>
      <w:r w:rsidR="007715AE" w:rsidRPr="00205908">
        <w:rPr>
          <w:rFonts w:ascii="Times New Roman" w:eastAsia="標楷體" w:hAnsi="標楷體" w:cs="Times New Roman"/>
          <w:kern w:val="2"/>
          <w:szCs w:val="20"/>
        </w:rPr>
        <w:t>pan</w:t>
      </w:r>
      <w:r w:rsidRPr="00205908">
        <w:rPr>
          <w:rFonts w:ascii="Times New Roman" w:eastAsia="標楷體" w:hAnsi="標楷體" w:cs="Times New Roman"/>
          <w:kern w:val="2"/>
          <w:szCs w:val="20"/>
        </w:rPr>
        <w:t xml:space="preserve">demic </w:t>
      </w:r>
      <w:r w:rsidR="00D30294" w:rsidRPr="00205908">
        <w:rPr>
          <w:rFonts w:ascii="Times New Roman" w:eastAsia="標楷體" w:hAnsi="標楷體" w:cs="Times New Roman"/>
          <w:kern w:val="2"/>
          <w:szCs w:val="20"/>
        </w:rPr>
        <w:t>E</w:t>
      </w:r>
      <w:r w:rsidRPr="00205908">
        <w:rPr>
          <w:rFonts w:ascii="Times New Roman" w:eastAsia="標楷體" w:hAnsi="標楷體" w:cs="Times New Roman"/>
          <w:kern w:val="2"/>
          <w:szCs w:val="20"/>
        </w:rPr>
        <w:t>ra)</w:t>
      </w:r>
    </w:p>
    <w:p w14:paraId="1257BE53" w14:textId="77777777" w:rsidR="00EA50C8" w:rsidRPr="00205908" w:rsidRDefault="00093EC9" w:rsidP="00EA50C8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標楷體" w:hAnsi="標楷體" w:cs="Times New Roman"/>
          <w:kern w:val="2"/>
          <w:szCs w:val="20"/>
        </w:rPr>
      </w:pPr>
      <w:r w:rsidRPr="00205908">
        <w:rPr>
          <w:rFonts w:ascii="Times New Roman" w:eastAsia="標楷體" w:hAnsi="標楷體" w:cs="Times New Roman" w:hint="eastAsia"/>
          <w:kern w:val="2"/>
          <w:szCs w:val="20"/>
        </w:rPr>
        <w:t>後</w:t>
      </w:r>
      <w:proofErr w:type="gramStart"/>
      <w:r w:rsidRPr="00205908">
        <w:rPr>
          <w:rFonts w:ascii="Times New Roman" w:eastAsia="標楷體" w:hAnsi="標楷體" w:cs="Times New Roman" w:hint="eastAsia"/>
          <w:kern w:val="2"/>
          <w:szCs w:val="20"/>
        </w:rPr>
        <w:t>疫</w:t>
      </w:r>
      <w:proofErr w:type="gramEnd"/>
      <w:r w:rsidRPr="00205908">
        <w:rPr>
          <w:rFonts w:ascii="Times New Roman" w:eastAsia="標楷體" w:hAnsi="標楷體" w:cs="Times New Roman" w:hint="eastAsia"/>
          <w:kern w:val="2"/>
          <w:szCs w:val="20"/>
        </w:rPr>
        <w:t>情時代</w:t>
      </w:r>
      <w:r w:rsidR="00D95A59" w:rsidRPr="00205908">
        <w:rPr>
          <w:rFonts w:ascii="Times New Roman" w:eastAsia="標楷體" w:hAnsi="標楷體" w:cs="Times New Roman" w:hint="eastAsia"/>
          <w:kern w:val="2"/>
          <w:szCs w:val="20"/>
        </w:rPr>
        <w:t>歐洲文學</w:t>
      </w:r>
      <w:r w:rsidR="00D95A59" w:rsidRPr="00205908">
        <w:rPr>
          <w:rFonts w:ascii="Times New Roman" w:eastAsia="標楷體" w:hAnsi="標楷體" w:cs="Times New Roman" w:hint="eastAsia"/>
          <w:kern w:val="2"/>
          <w:szCs w:val="20"/>
        </w:rPr>
        <w:t>/</w:t>
      </w:r>
      <w:r w:rsidR="00D95A59" w:rsidRPr="00205908">
        <w:rPr>
          <w:rFonts w:ascii="Times New Roman" w:eastAsia="標楷體" w:hAnsi="標楷體" w:cs="Times New Roman" w:hint="eastAsia"/>
          <w:kern w:val="2"/>
          <w:szCs w:val="20"/>
        </w:rPr>
        <w:t>文化中的</w:t>
      </w:r>
      <w:r w:rsidRPr="00205908">
        <w:rPr>
          <w:rFonts w:ascii="Times New Roman" w:eastAsia="標楷體" w:hAnsi="標楷體" w:cs="Times New Roman" w:hint="eastAsia"/>
          <w:kern w:val="2"/>
          <w:szCs w:val="20"/>
        </w:rPr>
        <w:t>疾病</w:t>
      </w:r>
      <w:r w:rsidR="00D95A59" w:rsidRPr="00205908">
        <w:rPr>
          <w:rFonts w:ascii="Times New Roman" w:eastAsia="標楷體" w:hAnsi="標楷體" w:cs="Times New Roman" w:hint="eastAsia"/>
          <w:kern w:val="2"/>
          <w:szCs w:val="20"/>
        </w:rPr>
        <w:t>研究</w:t>
      </w:r>
      <w:r w:rsidR="006D2C18" w:rsidRPr="00205908">
        <w:rPr>
          <w:rFonts w:ascii="Times New Roman" w:eastAsia="標楷體" w:hAnsi="標楷體" w:cs="Times New Roman" w:hint="eastAsia"/>
          <w:kern w:val="2"/>
          <w:szCs w:val="20"/>
        </w:rPr>
        <w:t>(</w:t>
      </w:r>
      <w:r w:rsidR="006D2C18" w:rsidRPr="00205908">
        <w:rPr>
          <w:rFonts w:ascii="Times New Roman" w:eastAsia="標楷體" w:hAnsi="標楷體" w:cs="Times New Roman"/>
          <w:kern w:val="2"/>
          <w:szCs w:val="20"/>
        </w:rPr>
        <w:t xml:space="preserve">The </w:t>
      </w:r>
      <w:r w:rsidR="00D30294" w:rsidRPr="00205908">
        <w:rPr>
          <w:rFonts w:ascii="Times New Roman" w:eastAsia="標楷體" w:hAnsi="標楷體" w:cs="Times New Roman" w:hint="eastAsia"/>
          <w:kern w:val="2"/>
          <w:szCs w:val="20"/>
        </w:rPr>
        <w:t>S</w:t>
      </w:r>
      <w:r w:rsidR="006D2C18" w:rsidRPr="00205908">
        <w:rPr>
          <w:rFonts w:ascii="Times New Roman" w:eastAsia="標楷體" w:hAnsi="標楷體" w:cs="Times New Roman"/>
          <w:kern w:val="2"/>
          <w:szCs w:val="20"/>
        </w:rPr>
        <w:t xml:space="preserve">tudy of </w:t>
      </w:r>
      <w:r w:rsidR="00D30294" w:rsidRPr="00205908">
        <w:rPr>
          <w:rFonts w:ascii="Times New Roman" w:eastAsia="標楷體" w:hAnsi="標楷體" w:cs="Times New Roman"/>
          <w:kern w:val="2"/>
          <w:szCs w:val="20"/>
        </w:rPr>
        <w:t>I</w:t>
      </w:r>
      <w:r w:rsidR="006D2C18" w:rsidRPr="00205908">
        <w:rPr>
          <w:rFonts w:ascii="Times New Roman" w:eastAsia="標楷體" w:hAnsi="標楷體" w:cs="Times New Roman"/>
          <w:kern w:val="2"/>
          <w:szCs w:val="20"/>
        </w:rPr>
        <w:t xml:space="preserve">llness in European Literature and Culture in the Post-pandemic </w:t>
      </w:r>
      <w:r w:rsidR="00D30294" w:rsidRPr="00205908">
        <w:rPr>
          <w:rFonts w:ascii="Times New Roman" w:eastAsia="標楷體" w:hAnsi="標楷體" w:cs="Times New Roman"/>
          <w:kern w:val="2"/>
          <w:szCs w:val="20"/>
        </w:rPr>
        <w:t>E</w:t>
      </w:r>
      <w:r w:rsidR="006D2C18" w:rsidRPr="00205908">
        <w:rPr>
          <w:rFonts w:ascii="Times New Roman" w:eastAsia="標楷體" w:hAnsi="標楷體" w:cs="Times New Roman"/>
          <w:kern w:val="2"/>
          <w:szCs w:val="20"/>
        </w:rPr>
        <w:t>ra)</w:t>
      </w:r>
    </w:p>
    <w:p w14:paraId="4B2D29B4" w14:textId="77777777" w:rsidR="00770F84" w:rsidRPr="00205908" w:rsidRDefault="00B53C0E" w:rsidP="00EA50C8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標楷體" w:hAnsi="標楷體" w:cs="Times New Roman"/>
          <w:kern w:val="2"/>
          <w:szCs w:val="20"/>
        </w:rPr>
      </w:pPr>
      <w:r w:rsidRPr="00205908">
        <w:rPr>
          <w:rFonts w:ascii="Times New Roman" w:eastAsia="標楷體" w:hAnsi="標楷體" w:cs="Times New Roman" w:hint="eastAsia"/>
          <w:kern w:val="2"/>
          <w:szCs w:val="20"/>
        </w:rPr>
        <w:t>其他歐洲語言、文學及文化領域相關議題之研究</w:t>
      </w:r>
      <w:r w:rsidRPr="00205908">
        <w:rPr>
          <w:rFonts w:ascii="Times New Roman" w:eastAsia="標楷體" w:hAnsi="標楷體" w:cs="Times New Roman" w:hint="eastAsia"/>
          <w:kern w:val="2"/>
          <w:szCs w:val="20"/>
        </w:rPr>
        <w:t>(</w:t>
      </w:r>
      <w:r w:rsidR="00D30294" w:rsidRPr="00205908">
        <w:rPr>
          <w:rFonts w:ascii="Times New Roman" w:eastAsia="標楷體" w:hAnsi="標楷體" w:cs="Times New Roman"/>
          <w:kern w:val="2"/>
          <w:szCs w:val="20"/>
        </w:rPr>
        <w:t>Other</w:t>
      </w:r>
      <w:r w:rsidRPr="00205908">
        <w:rPr>
          <w:rFonts w:ascii="Times New Roman" w:eastAsia="標楷體" w:hAnsi="標楷體" w:cs="Times New Roman"/>
          <w:kern w:val="2"/>
          <w:szCs w:val="20"/>
        </w:rPr>
        <w:t xml:space="preserve"> Topics </w:t>
      </w:r>
      <w:r w:rsidR="00D30294" w:rsidRPr="00205908">
        <w:rPr>
          <w:rFonts w:ascii="Times New Roman" w:eastAsia="標楷體" w:hAnsi="標楷體" w:cs="Times New Roman"/>
          <w:kern w:val="2"/>
          <w:szCs w:val="20"/>
        </w:rPr>
        <w:t>Related to</w:t>
      </w:r>
      <w:r w:rsidRPr="00205908">
        <w:rPr>
          <w:rFonts w:ascii="Times New Roman" w:eastAsia="標楷體" w:hAnsi="標楷體" w:cs="Times New Roman"/>
          <w:kern w:val="2"/>
          <w:szCs w:val="20"/>
        </w:rPr>
        <w:t xml:space="preserve"> the Study of European Language, Literature and Culture)</w:t>
      </w:r>
    </w:p>
    <w:p w14:paraId="1EA5B708" w14:textId="77777777" w:rsidR="00CD68EB" w:rsidRPr="00205908" w:rsidRDefault="00CD68EB" w:rsidP="00770F84">
      <w:pPr>
        <w:jc w:val="both"/>
        <w:rPr>
          <w:rFonts w:eastAsia="標楷體"/>
        </w:rPr>
      </w:pPr>
    </w:p>
    <w:p w14:paraId="566B832C" w14:textId="77777777" w:rsidR="00B53C0E" w:rsidRPr="00205908" w:rsidRDefault="00B53C0E" w:rsidP="00770F84">
      <w:pPr>
        <w:jc w:val="both"/>
        <w:rPr>
          <w:rFonts w:eastAsia="標楷體"/>
        </w:rPr>
      </w:pPr>
    </w:p>
    <w:p w14:paraId="759423F2" w14:textId="77777777" w:rsidR="0094523C" w:rsidRPr="00205908" w:rsidRDefault="00CD68EB" w:rsidP="00CD68EB">
      <w:pPr>
        <w:rPr>
          <w:rFonts w:eastAsia="標楷體"/>
          <w:szCs w:val="24"/>
        </w:rPr>
      </w:pPr>
      <w:r w:rsidRPr="00205908">
        <w:rPr>
          <w:rFonts w:eastAsia="標楷體" w:hAnsi="標楷體"/>
        </w:rPr>
        <w:t>主辦單位：</w:t>
      </w:r>
      <w:r w:rsidRPr="00205908">
        <w:rPr>
          <w:rFonts w:eastAsia="標楷體"/>
          <w:szCs w:val="24"/>
        </w:rPr>
        <w:t>國立政治大學歐洲語文學</w:t>
      </w:r>
      <w:r w:rsidR="00701F8B" w:rsidRPr="00205908">
        <w:rPr>
          <w:rFonts w:eastAsia="標楷體" w:hint="eastAsia"/>
          <w:szCs w:val="24"/>
        </w:rPr>
        <w:t>系</w:t>
      </w:r>
    </w:p>
    <w:p w14:paraId="4F33E982" w14:textId="77777777" w:rsidR="00B14537" w:rsidRPr="00205908" w:rsidRDefault="00B14537" w:rsidP="00CD68EB">
      <w:pPr>
        <w:rPr>
          <w:rFonts w:eastAsia="標楷體"/>
        </w:rPr>
      </w:pPr>
    </w:p>
    <w:p w14:paraId="1591FDF7" w14:textId="77777777" w:rsidR="00CD68EB" w:rsidRPr="00205908" w:rsidRDefault="00B14537" w:rsidP="00CD68EB">
      <w:pPr>
        <w:rPr>
          <w:rFonts w:eastAsia="標楷體"/>
          <w:szCs w:val="24"/>
        </w:rPr>
      </w:pPr>
      <w:r w:rsidRPr="00205908">
        <w:rPr>
          <w:rFonts w:eastAsia="標楷體" w:hAnsi="標楷體"/>
        </w:rPr>
        <w:t>地點：</w:t>
      </w:r>
      <w:r w:rsidRPr="00205908">
        <w:rPr>
          <w:rFonts w:eastAsia="標楷體"/>
          <w:szCs w:val="24"/>
        </w:rPr>
        <w:t>國立政治大學校本部</w:t>
      </w:r>
      <w:r w:rsidRPr="00205908">
        <w:rPr>
          <w:rFonts w:eastAsia="標楷體"/>
          <w:szCs w:val="24"/>
        </w:rPr>
        <w:t>(116</w:t>
      </w:r>
      <w:r w:rsidRPr="00205908">
        <w:rPr>
          <w:rFonts w:eastAsia="標楷體"/>
          <w:szCs w:val="24"/>
        </w:rPr>
        <w:t>台北市文山區指南路二段</w:t>
      </w:r>
      <w:r w:rsidRPr="00205908">
        <w:rPr>
          <w:rFonts w:eastAsia="標楷體"/>
          <w:szCs w:val="24"/>
        </w:rPr>
        <w:t>64</w:t>
      </w:r>
      <w:r w:rsidRPr="00205908">
        <w:rPr>
          <w:rFonts w:eastAsia="標楷體"/>
          <w:szCs w:val="24"/>
        </w:rPr>
        <w:t>號</w:t>
      </w:r>
      <w:r w:rsidRPr="00205908">
        <w:rPr>
          <w:rFonts w:eastAsia="標楷體"/>
          <w:szCs w:val="24"/>
        </w:rPr>
        <w:t>)</w:t>
      </w:r>
    </w:p>
    <w:p w14:paraId="1CC8A920" w14:textId="77777777" w:rsidR="00B14537" w:rsidRPr="00205908" w:rsidRDefault="00B14537" w:rsidP="00CD68EB">
      <w:pPr>
        <w:rPr>
          <w:rFonts w:eastAsia="標楷體"/>
          <w:szCs w:val="24"/>
        </w:rPr>
      </w:pPr>
    </w:p>
    <w:p w14:paraId="590CF389" w14:textId="2C327378" w:rsidR="00B14537" w:rsidRPr="00205908" w:rsidRDefault="00B14537" w:rsidP="00CD68EB">
      <w:pPr>
        <w:rPr>
          <w:rFonts w:eastAsia="標楷體"/>
        </w:rPr>
      </w:pPr>
      <w:r w:rsidRPr="00205908">
        <w:rPr>
          <w:rFonts w:eastAsia="標楷體"/>
          <w:szCs w:val="24"/>
        </w:rPr>
        <w:t>時間：</w:t>
      </w:r>
      <w:r w:rsidR="00B4548B" w:rsidRPr="00205908">
        <w:rPr>
          <w:rFonts w:eastAsia="標楷體" w:hint="eastAsia"/>
          <w:szCs w:val="24"/>
        </w:rPr>
        <w:t>2024</w:t>
      </w:r>
      <w:r w:rsidRPr="00205908">
        <w:rPr>
          <w:rFonts w:eastAsia="標楷體"/>
        </w:rPr>
        <w:t>年</w:t>
      </w:r>
      <w:r w:rsidR="00E6241E" w:rsidRPr="00205908">
        <w:rPr>
          <w:rFonts w:eastAsia="標楷體"/>
        </w:rPr>
        <w:t>11</w:t>
      </w:r>
      <w:r w:rsidRPr="00205908">
        <w:rPr>
          <w:rFonts w:eastAsia="標楷體"/>
        </w:rPr>
        <w:t>月</w:t>
      </w:r>
      <w:r w:rsidR="00B53C0E" w:rsidRPr="00205908">
        <w:rPr>
          <w:rFonts w:eastAsia="標楷體"/>
        </w:rPr>
        <w:t>30</w:t>
      </w:r>
      <w:r w:rsidRPr="00205908">
        <w:rPr>
          <w:rFonts w:eastAsia="標楷體"/>
        </w:rPr>
        <w:t>日</w:t>
      </w:r>
      <w:r w:rsidRPr="00205908">
        <w:rPr>
          <w:rFonts w:eastAsia="標楷體"/>
        </w:rPr>
        <w:t>(</w:t>
      </w:r>
      <w:r w:rsidR="00B53C0E" w:rsidRPr="00205908">
        <w:rPr>
          <w:rFonts w:eastAsia="標楷體" w:hint="eastAsia"/>
        </w:rPr>
        <w:t>週六</w:t>
      </w:r>
      <w:r w:rsidRPr="00205908">
        <w:rPr>
          <w:rFonts w:eastAsia="標楷體"/>
        </w:rPr>
        <w:t>)</w:t>
      </w:r>
    </w:p>
    <w:p w14:paraId="60E7B079" w14:textId="77777777" w:rsidR="00B14537" w:rsidRPr="00205908" w:rsidRDefault="00B14537" w:rsidP="00CD68EB">
      <w:pPr>
        <w:rPr>
          <w:rFonts w:eastAsia="標楷體"/>
        </w:rPr>
      </w:pPr>
    </w:p>
    <w:p w14:paraId="336A0CC4" w14:textId="77777777" w:rsidR="007816A4" w:rsidRPr="00205908" w:rsidRDefault="007816A4" w:rsidP="00D97F2E">
      <w:pPr>
        <w:jc w:val="both"/>
        <w:rPr>
          <w:rFonts w:eastAsia="標楷體"/>
        </w:rPr>
      </w:pPr>
      <w:r w:rsidRPr="00205908">
        <w:rPr>
          <w:rFonts w:eastAsia="標楷體" w:hAnsi="標楷體"/>
        </w:rPr>
        <w:t>會議語言：</w:t>
      </w:r>
      <w:r w:rsidR="00701F8B" w:rsidRPr="00205908">
        <w:rPr>
          <w:rFonts w:eastAsia="標楷體" w:hint="eastAsia"/>
        </w:rPr>
        <w:t>大會語言主要為中</w:t>
      </w:r>
      <w:r w:rsidR="00242ECE" w:rsidRPr="00205908">
        <w:rPr>
          <w:rFonts w:eastAsia="標楷體" w:hint="eastAsia"/>
        </w:rPr>
        <w:t>文</w:t>
      </w:r>
      <w:r w:rsidR="00701F8B" w:rsidRPr="00205908">
        <w:rPr>
          <w:rFonts w:eastAsia="標楷體" w:hint="eastAsia"/>
        </w:rPr>
        <w:t>、</w:t>
      </w:r>
      <w:r w:rsidR="00701F8B" w:rsidRPr="00205908">
        <w:rPr>
          <w:rFonts w:eastAsia="標楷體"/>
        </w:rPr>
        <w:t>英文</w:t>
      </w:r>
      <w:r w:rsidR="00242ECE" w:rsidRPr="00205908">
        <w:rPr>
          <w:rFonts w:eastAsia="標楷體" w:hint="eastAsia"/>
        </w:rPr>
        <w:t>或</w:t>
      </w:r>
      <w:r w:rsidR="00701F8B" w:rsidRPr="00205908">
        <w:rPr>
          <w:rFonts w:eastAsia="標楷體" w:hint="eastAsia"/>
        </w:rPr>
        <w:t>歐洲語言（法文</w:t>
      </w:r>
      <w:r w:rsidR="00701F8B" w:rsidRPr="00205908">
        <w:rPr>
          <w:rFonts w:eastAsia="標楷體" w:hAnsi="標楷體" w:hint="eastAsia"/>
        </w:rPr>
        <w:t>、</w:t>
      </w:r>
      <w:r w:rsidR="00701F8B" w:rsidRPr="00205908">
        <w:rPr>
          <w:rFonts w:eastAsia="標楷體" w:hint="eastAsia"/>
        </w:rPr>
        <w:t>德文</w:t>
      </w:r>
      <w:r w:rsidR="00701F8B" w:rsidRPr="00205908">
        <w:rPr>
          <w:rFonts w:eastAsia="標楷體" w:hAnsi="標楷體" w:hint="eastAsia"/>
        </w:rPr>
        <w:t>、</w:t>
      </w:r>
      <w:r w:rsidR="00701F8B" w:rsidRPr="00205908">
        <w:rPr>
          <w:rFonts w:eastAsia="標楷體" w:hint="eastAsia"/>
        </w:rPr>
        <w:t>西班牙文）</w:t>
      </w:r>
      <w:r w:rsidR="00771CD1" w:rsidRPr="00205908">
        <w:rPr>
          <w:rFonts w:eastAsia="標楷體" w:hint="eastAsia"/>
        </w:rPr>
        <w:t>。</w:t>
      </w:r>
    </w:p>
    <w:p w14:paraId="067889E2" w14:textId="77777777" w:rsidR="00D97F2E" w:rsidRPr="00205908" w:rsidRDefault="00D97F2E" w:rsidP="00D97F2E">
      <w:pPr>
        <w:jc w:val="both"/>
        <w:rPr>
          <w:rFonts w:eastAsia="標楷體"/>
        </w:rPr>
      </w:pPr>
    </w:p>
    <w:p w14:paraId="594E4BF0" w14:textId="414C3910" w:rsidR="007D6742" w:rsidRPr="00423EF4" w:rsidRDefault="007816A4" w:rsidP="00D97F2E">
      <w:pPr>
        <w:jc w:val="both"/>
        <w:rPr>
          <w:rFonts w:eastAsia="標楷體"/>
          <w:szCs w:val="24"/>
          <w:u w:val="single"/>
        </w:rPr>
      </w:pPr>
      <w:r w:rsidRPr="00205908">
        <w:rPr>
          <w:rFonts w:eastAsia="標楷體" w:hAnsi="標楷體"/>
        </w:rPr>
        <w:t>投稿</w:t>
      </w:r>
      <w:r w:rsidRPr="00423EF4">
        <w:rPr>
          <w:rFonts w:eastAsia="標楷體" w:hAnsi="標楷體"/>
        </w:rPr>
        <w:t>方式：有意投稿者請於</w:t>
      </w:r>
      <w:r w:rsidR="00B4548B" w:rsidRPr="00423EF4">
        <w:rPr>
          <w:rFonts w:eastAsia="標楷體" w:hAnsi="標楷體" w:hint="eastAsia"/>
        </w:rPr>
        <w:t>2024</w:t>
      </w:r>
      <w:r w:rsidR="007D6742" w:rsidRPr="00423EF4">
        <w:rPr>
          <w:rFonts w:eastAsia="標楷體" w:hAnsi="標楷體"/>
        </w:rPr>
        <w:t>年</w:t>
      </w:r>
      <w:r w:rsidR="00E6241E" w:rsidRPr="00423EF4">
        <w:rPr>
          <w:rFonts w:eastAsia="標楷體"/>
        </w:rPr>
        <w:t>3</w:t>
      </w:r>
      <w:r w:rsidRPr="00423EF4">
        <w:rPr>
          <w:rFonts w:eastAsia="標楷體" w:hAnsi="標楷體"/>
        </w:rPr>
        <w:t>月</w:t>
      </w:r>
      <w:r w:rsidR="00701F8B" w:rsidRPr="00423EF4">
        <w:rPr>
          <w:rFonts w:eastAsia="標楷體" w:hint="eastAsia"/>
        </w:rPr>
        <w:t>15</w:t>
      </w:r>
      <w:r w:rsidRPr="00423EF4">
        <w:rPr>
          <w:rFonts w:eastAsia="標楷體" w:hAnsi="標楷體"/>
        </w:rPr>
        <w:t>日</w:t>
      </w:r>
      <w:r w:rsidRPr="00423EF4">
        <w:rPr>
          <w:rFonts w:eastAsia="標楷體"/>
        </w:rPr>
        <w:t>(</w:t>
      </w:r>
      <w:r w:rsidR="00242ECE" w:rsidRPr="00423EF4">
        <w:rPr>
          <w:rFonts w:eastAsia="標楷體" w:hint="eastAsia"/>
        </w:rPr>
        <w:t>五</w:t>
      </w:r>
      <w:r w:rsidRPr="00423EF4">
        <w:rPr>
          <w:rFonts w:eastAsia="標楷體"/>
        </w:rPr>
        <w:t>)</w:t>
      </w:r>
      <w:r w:rsidRPr="00423EF4">
        <w:rPr>
          <w:rFonts w:eastAsia="標楷體" w:hAnsi="標楷體"/>
        </w:rPr>
        <w:t>前，</w:t>
      </w:r>
      <w:r w:rsidR="00E7642E" w:rsidRPr="00423EF4">
        <w:rPr>
          <w:rFonts w:eastAsia="標楷體"/>
          <w:szCs w:val="24"/>
        </w:rPr>
        <w:t>將</w:t>
      </w:r>
      <w:r w:rsidR="0096057D" w:rsidRPr="00423EF4">
        <w:rPr>
          <w:rFonts w:eastAsia="標楷體" w:hint="eastAsia"/>
          <w:szCs w:val="24"/>
        </w:rPr>
        <w:t>擬</w:t>
      </w:r>
      <w:r w:rsidR="00E7642E" w:rsidRPr="00423EF4">
        <w:rPr>
          <w:rFonts w:eastAsia="標楷體"/>
          <w:szCs w:val="24"/>
        </w:rPr>
        <w:t>發表之</w:t>
      </w:r>
      <w:r w:rsidR="00E7642E" w:rsidRPr="00423EF4">
        <w:rPr>
          <w:rFonts w:eastAsia="標楷體"/>
          <w:szCs w:val="24"/>
          <w:u w:val="double"/>
        </w:rPr>
        <w:t>論文題目</w:t>
      </w:r>
      <w:r w:rsidR="00E7642E" w:rsidRPr="00423EF4">
        <w:rPr>
          <w:rFonts w:eastAsia="標楷體"/>
          <w:szCs w:val="24"/>
        </w:rPr>
        <w:t>、</w:t>
      </w:r>
      <w:r w:rsidR="00E7642E" w:rsidRPr="00423EF4">
        <w:rPr>
          <w:rFonts w:eastAsia="標楷體"/>
          <w:szCs w:val="24"/>
          <w:u w:val="double"/>
        </w:rPr>
        <w:t>中</w:t>
      </w:r>
      <w:r w:rsidR="00242ECE" w:rsidRPr="00423EF4">
        <w:rPr>
          <w:rFonts w:eastAsia="標楷體" w:hint="eastAsia"/>
          <w:szCs w:val="24"/>
          <w:u w:val="double"/>
        </w:rPr>
        <w:t>文及</w:t>
      </w:r>
      <w:r w:rsidR="00E7642E" w:rsidRPr="00423EF4">
        <w:rPr>
          <w:rFonts w:eastAsia="標楷體"/>
          <w:szCs w:val="24"/>
          <w:u w:val="double"/>
        </w:rPr>
        <w:t>英文摘要</w:t>
      </w:r>
      <w:r w:rsidR="00E7642E" w:rsidRPr="00423EF4">
        <w:rPr>
          <w:rFonts w:eastAsia="標楷體"/>
          <w:szCs w:val="24"/>
        </w:rPr>
        <w:t>（</w:t>
      </w:r>
      <w:r w:rsidR="00E7642E" w:rsidRPr="00423EF4">
        <w:rPr>
          <w:rFonts w:eastAsia="標楷體"/>
          <w:szCs w:val="24"/>
        </w:rPr>
        <w:t>A4</w:t>
      </w:r>
      <w:r w:rsidR="00E7642E" w:rsidRPr="00423EF4">
        <w:rPr>
          <w:rFonts w:eastAsia="標楷體"/>
          <w:szCs w:val="24"/>
        </w:rPr>
        <w:t>紙一頁以內</w:t>
      </w:r>
      <w:r w:rsidR="00701F8B" w:rsidRPr="00423EF4">
        <w:rPr>
          <w:rFonts w:eastAsia="標楷體" w:hAnsi="標楷體" w:hint="eastAsia"/>
          <w:szCs w:val="24"/>
        </w:rPr>
        <w:t>，</w:t>
      </w:r>
      <w:r w:rsidR="00E7642E" w:rsidRPr="00423EF4">
        <w:rPr>
          <w:rFonts w:eastAsia="標楷體"/>
          <w:szCs w:val="24"/>
        </w:rPr>
        <w:t>各</w:t>
      </w:r>
      <w:r w:rsidR="006D2C18" w:rsidRPr="00423EF4">
        <w:rPr>
          <w:rFonts w:eastAsia="標楷體"/>
          <w:szCs w:val="24"/>
        </w:rPr>
        <w:t>350-400</w:t>
      </w:r>
      <w:r w:rsidR="00E7642E" w:rsidRPr="00423EF4">
        <w:rPr>
          <w:rFonts w:eastAsia="標楷體"/>
          <w:szCs w:val="24"/>
        </w:rPr>
        <w:t>字橫寫</w:t>
      </w:r>
      <w:r w:rsidR="00E7642E" w:rsidRPr="00423EF4">
        <w:rPr>
          <w:rFonts w:eastAsia="標楷體" w:hAnsi="標楷體"/>
          <w:szCs w:val="24"/>
        </w:rPr>
        <w:t>‧</w:t>
      </w:r>
      <w:r w:rsidR="00E7642E" w:rsidRPr="00423EF4">
        <w:rPr>
          <w:rFonts w:eastAsia="標楷體"/>
          <w:szCs w:val="24"/>
        </w:rPr>
        <w:t>36</w:t>
      </w:r>
      <w:r w:rsidR="00E7642E" w:rsidRPr="00423EF4">
        <w:rPr>
          <w:rFonts w:eastAsia="標楷體"/>
          <w:szCs w:val="24"/>
        </w:rPr>
        <w:t>字</w:t>
      </w:r>
      <w:r w:rsidR="00E7642E" w:rsidRPr="00423EF4">
        <w:rPr>
          <w:rFonts w:eastAsia="標楷體"/>
          <w:szCs w:val="24"/>
        </w:rPr>
        <w:t>×34</w:t>
      </w:r>
      <w:r w:rsidR="00E7642E" w:rsidRPr="00423EF4">
        <w:rPr>
          <w:rFonts w:eastAsia="標楷體"/>
          <w:szCs w:val="24"/>
        </w:rPr>
        <w:t>行</w:t>
      </w:r>
      <w:proofErr w:type="gramStart"/>
      <w:r w:rsidR="00E7642E" w:rsidRPr="00423EF4">
        <w:rPr>
          <w:rFonts w:eastAsia="標楷體" w:hAnsi="標楷體"/>
          <w:szCs w:val="24"/>
        </w:rPr>
        <w:t>‧</w:t>
      </w:r>
      <w:proofErr w:type="gramEnd"/>
      <w:r w:rsidR="00E7642E" w:rsidRPr="00423EF4">
        <w:rPr>
          <w:rFonts w:eastAsia="標楷體"/>
          <w:szCs w:val="24"/>
        </w:rPr>
        <w:t>關鍵詞</w:t>
      </w:r>
      <w:r w:rsidR="00E7642E" w:rsidRPr="00423EF4">
        <w:rPr>
          <w:rFonts w:eastAsia="標楷體"/>
          <w:szCs w:val="24"/>
        </w:rPr>
        <w:t>5</w:t>
      </w:r>
      <w:r w:rsidR="00E7642E" w:rsidRPr="00423EF4">
        <w:rPr>
          <w:rFonts w:eastAsia="標楷體"/>
          <w:szCs w:val="24"/>
        </w:rPr>
        <w:t>字以內）、</w:t>
      </w:r>
      <w:r w:rsidR="007D6742" w:rsidRPr="00423EF4">
        <w:rPr>
          <w:rFonts w:eastAsia="標楷體"/>
          <w:szCs w:val="24"/>
        </w:rPr>
        <w:t>附件</w:t>
      </w:r>
      <w:r w:rsidR="007D6742" w:rsidRPr="00423EF4">
        <w:rPr>
          <w:rFonts w:eastAsia="標楷體"/>
          <w:szCs w:val="24"/>
          <w:u w:val="single"/>
        </w:rPr>
        <w:t>報名表</w:t>
      </w:r>
      <w:r w:rsidR="00205908" w:rsidRPr="00423EF4">
        <w:rPr>
          <w:rFonts w:eastAsia="標楷體" w:hint="eastAsia"/>
          <w:szCs w:val="24"/>
          <w:u w:val="single"/>
        </w:rPr>
        <w:t>(</w:t>
      </w:r>
      <w:proofErr w:type="gramStart"/>
      <w:r w:rsidR="00205908" w:rsidRPr="00423EF4">
        <w:rPr>
          <w:rFonts w:eastAsia="標楷體" w:hint="eastAsia"/>
          <w:szCs w:val="24"/>
          <w:u w:val="single"/>
        </w:rPr>
        <w:t>含個資</w:t>
      </w:r>
      <w:proofErr w:type="gramEnd"/>
      <w:r w:rsidR="00205908" w:rsidRPr="00423EF4">
        <w:rPr>
          <w:rFonts w:eastAsia="標楷體" w:hint="eastAsia"/>
          <w:szCs w:val="24"/>
          <w:u w:val="single"/>
        </w:rPr>
        <w:t>蒐集使用</w:t>
      </w:r>
      <w:r w:rsidR="004935AB" w:rsidRPr="00423EF4">
        <w:rPr>
          <w:rFonts w:eastAsia="標楷體" w:hint="eastAsia"/>
          <w:szCs w:val="24"/>
          <w:u w:val="single"/>
        </w:rPr>
        <w:t>同意</w:t>
      </w:r>
      <w:r w:rsidR="00796767">
        <w:rPr>
          <w:rFonts w:eastAsia="標楷體" w:hint="eastAsia"/>
          <w:szCs w:val="24"/>
          <w:u w:val="single"/>
        </w:rPr>
        <w:t>聲明</w:t>
      </w:r>
      <w:r w:rsidR="00205908" w:rsidRPr="00423EF4">
        <w:rPr>
          <w:rFonts w:eastAsia="標楷體" w:hint="eastAsia"/>
          <w:szCs w:val="24"/>
          <w:u w:val="single"/>
        </w:rPr>
        <w:t>)</w:t>
      </w:r>
      <w:r w:rsidR="0006316F" w:rsidRPr="00423EF4">
        <w:rPr>
          <w:rFonts w:eastAsia="標楷體"/>
          <w:szCs w:val="24"/>
        </w:rPr>
        <w:t>各乙份以電子郵件方式寄至本研討會聯絡</w:t>
      </w:r>
      <w:r w:rsidR="000D6E9B" w:rsidRPr="00423EF4">
        <w:rPr>
          <w:rFonts w:eastAsia="標楷體"/>
          <w:szCs w:val="24"/>
        </w:rPr>
        <w:t>信箱</w:t>
      </w:r>
      <w:r w:rsidR="007D6742" w:rsidRPr="00423EF4">
        <w:rPr>
          <w:rFonts w:eastAsia="標楷體"/>
          <w:szCs w:val="24"/>
        </w:rPr>
        <w:t>(</w:t>
      </w:r>
      <w:hyperlink r:id="rId7" w:history="1">
        <w:r w:rsidR="00E6241E" w:rsidRPr="00423EF4">
          <w:rPr>
            <w:rStyle w:val="a5"/>
            <w:rFonts w:eastAsia="標楷體"/>
            <w:color w:val="auto"/>
            <w:szCs w:val="24"/>
          </w:rPr>
          <w:t>2024</w:t>
        </w:r>
        <w:r w:rsidR="00E6241E" w:rsidRPr="00423EF4">
          <w:rPr>
            <w:rStyle w:val="a5"/>
            <w:rFonts w:eastAsia="標楷體" w:hint="eastAsia"/>
            <w:color w:val="auto"/>
            <w:szCs w:val="24"/>
          </w:rPr>
          <w:t>euro@nccu.edu.tw</w:t>
        </w:r>
      </w:hyperlink>
      <w:r w:rsidR="00C86A7A" w:rsidRPr="00423EF4">
        <w:rPr>
          <w:rFonts w:eastAsia="標楷體" w:hint="eastAsia"/>
          <w:szCs w:val="24"/>
        </w:rPr>
        <w:t xml:space="preserve"> </w:t>
      </w:r>
      <w:r w:rsidR="007D6742" w:rsidRPr="00423EF4">
        <w:rPr>
          <w:rFonts w:eastAsia="標楷體"/>
          <w:szCs w:val="24"/>
        </w:rPr>
        <w:t>)</w:t>
      </w:r>
    </w:p>
    <w:p w14:paraId="2BC40FCE" w14:textId="77777777" w:rsidR="007D6742" w:rsidRPr="00423EF4" w:rsidRDefault="007D6742" w:rsidP="00D97F2E">
      <w:pPr>
        <w:jc w:val="both"/>
        <w:rPr>
          <w:rFonts w:eastAsia="標楷體"/>
          <w:szCs w:val="24"/>
        </w:rPr>
      </w:pPr>
    </w:p>
    <w:p w14:paraId="1B9F0E9B" w14:textId="49E994B8" w:rsidR="007D6742" w:rsidRPr="00205908" w:rsidRDefault="007D6742" w:rsidP="00D97F2E">
      <w:pPr>
        <w:jc w:val="both"/>
        <w:rPr>
          <w:rFonts w:eastAsia="標楷體"/>
          <w:szCs w:val="24"/>
        </w:rPr>
      </w:pPr>
      <w:r w:rsidRPr="00205908">
        <w:rPr>
          <w:rFonts w:eastAsia="標楷體" w:hAnsi="標楷體"/>
          <w:szCs w:val="24"/>
        </w:rPr>
        <w:t>論文接受通知：論文摘要經本研討會籌備委員會評審後，其審查結果將於</w:t>
      </w:r>
      <w:r w:rsidR="00B4548B" w:rsidRPr="00205908">
        <w:rPr>
          <w:rFonts w:eastAsia="標楷體" w:hAnsi="標楷體" w:hint="eastAsia"/>
          <w:szCs w:val="24"/>
        </w:rPr>
        <w:t>2024</w:t>
      </w:r>
      <w:r w:rsidRPr="00205908">
        <w:rPr>
          <w:rFonts w:eastAsia="標楷體" w:hAnsi="標楷體"/>
        </w:rPr>
        <w:t>年</w:t>
      </w:r>
      <w:r w:rsidR="006D2C18" w:rsidRPr="00205908">
        <w:rPr>
          <w:rFonts w:eastAsia="標楷體"/>
          <w:szCs w:val="24"/>
        </w:rPr>
        <w:t>4</w:t>
      </w:r>
      <w:r w:rsidRPr="00205908">
        <w:rPr>
          <w:rFonts w:eastAsia="標楷體" w:hAnsi="標楷體"/>
          <w:szCs w:val="24"/>
        </w:rPr>
        <w:t>月</w:t>
      </w:r>
      <w:r w:rsidR="006D2C18" w:rsidRPr="00205908">
        <w:rPr>
          <w:rFonts w:eastAsia="標楷體"/>
          <w:szCs w:val="24"/>
        </w:rPr>
        <w:t>30</w:t>
      </w:r>
      <w:r w:rsidRPr="00205908">
        <w:rPr>
          <w:rFonts w:eastAsia="標楷體" w:hAnsi="標楷體"/>
          <w:szCs w:val="24"/>
        </w:rPr>
        <w:t>日</w:t>
      </w:r>
      <w:r w:rsidR="0096057D" w:rsidRPr="00205908">
        <w:rPr>
          <w:rFonts w:eastAsia="標楷體" w:hAnsi="標楷體" w:hint="eastAsia"/>
          <w:szCs w:val="24"/>
        </w:rPr>
        <w:t>前</w:t>
      </w:r>
      <w:r w:rsidRPr="00205908">
        <w:rPr>
          <w:rFonts w:eastAsia="標楷體" w:hAnsi="標楷體"/>
          <w:szCs w:val="24"/>
        </w:rPr>
        <w:t>以電子郵件通知。</w:t>
      </w:r>
    </w:p>
    <w:p w14:paraId="40000FB3" w14:textId="77777777" w:rsidR="007D6742" w:rsidRPr="00423EF4" w:rsidRDefault="007D6742" w:rsidP="00D97F2E">
      <w:pPr>
        <w:jc w:val="both"/>
        <w:rPr>
          <w:rFonts w:eastAsia="標楷體"/>
          <w:szCs w:val="24"/>
        </w:rPr>
      </w:pPr>
    </w:p>
    <w:p w14:paraId="5D671321" w14:textId="3462CF4F" w:rsidR="007D6742" w:rsidRPr="00423EF4" w:rsidRDefault="007D6742" w:rsidP="00D97F2E">
      <w:pPr>
        <w:jc w:val="both"/>
        <w:rPr>
          <w:rFonts w:eastAsia="標楷體"/>
        </w:rPr>
      </w:pPr>
      <w:r w:rsidRPr="00423EF4">
        <w:rPr>
          <w:rFonts w:eastAsia="標楷體" w:hAnsi="標楷體"/>
          <w:szCs w:val="24"/>
        </w:rPr>
        <w:t>論文截稿：</w:t>
      </w:r>
      <w:r w:rsidR="00B4548B" w:rsidRPr="00423EF4">
        <w:rPr>
          <w:rFonts w:eastAsia="標楷體" w:hAnsi="標楷體" w:hint="eastAsia"/>
          <w:szCs w:val="24"/>
        </w:rPr>
        <w:t>2024</w:t>
      </w:r>
      <w:r w:rsidRPr="00423EF4">
        <w:rPr>
          <w:rFonts w:eastAsia="標楷體"/>
        </w:rPr>
        <w:t>年</w:t>
      </w:r>
      <w:r w:rsidR="00E6241E" w:rsidRPr="00423EF4">
        <w:rPr>
          <w:rFonts w:eastAsia="標楷體"/>
        </w:rPr>
        <w:t>10</w:t>
      </w:r>
      <w:r w:rsidR="0006316F" w:rsidRPr="00423EF4">
        <w:rPr>
          <w:rFonts w:eastAsia="標楷體"/>
        </w:rPr>
        <w:t>月</w:t>
      </w:r>
      <w:r w:rsidR="00B53C0E" w:rsidRPr="00423EF4">
        <w:rPr>
          <w:rFonts w:eastAsia="標楷體"/>
        </w:rPr>
        <w:t>30</w:t>
      </w:r>
      <w:r w:rsidR="0006316F" w:rsidRPr="00423EF4">
        <w:rPr>
          <w:rFonts w:eastAsia="標楷體"/>
        </w:rPr>
        <w:t>日</w:t>
      </w:r>
    </w:p>
    <w:p w14:paraId="5655AF4E" w14:textId="77777777" w:rsidR="00EF3069" w:rsidRPr="00423EF4" w:rsidRDefault="00EF3069" w:rsidP="00D97F2E">
      <w:pPr>
        <w:jc w:val="both"/>
        <w:rPr>
          <w:rFonts w:eastAsia="標楷體"/>
        </w:rPr>
      </w:pPr>
    </w:p>
    <w:p w14:paraId="303326C4" w14:textId="77777777" w:rsidR="00DF4C61" w:rsidRPr="00205908" w:rsidRDefault="00DF4C61" w:rsidP="00D97F2E">
      <w:pPr>
        <w:widowControl/>
        <w:spacing w:before="25"/>
        <w:ind w:right="-20"/>
        <w:jc w:val="both"/>
        <w:rPr>
          <w:rStyle w:val="postbody"/>
          <w:rFonts w:eastAsia="標楷體"/>
          <w:kern w:val="0"/>
        </w:rPr>
      </w:pPr>
      <w:r w:rsidRPr="00423EF4">
        <w:rPr>
          <w:rFonts w:eastAsia="標楷體"/>
          <w:bCs/>
          <w:kern w:val="0"/>
        </w:rPr>
        <w:t>論文格式：</w:t>
      </w:r>
      <w:r w:rsidRPr="00423EF4">
        <w:rPr>
          <w:rFonts w:eastAsia="標楷體"/>
          <w:kern w:val="0"/>
        </w:rPr>
        <w:t>研討會正式論文應在</w:t>
      </w:r>
      <w:r w:rsidRPr="00423EF4">
        <w:rPr>
          <w:rFonts w:eastAsia="標楷體"/>
          <w:kern w:val="0"/>
        </w:rPr>
        <w:t>A4</w:t>
      </w:r>
      <w:r w:rsidRPr="00423EF4">
        <w:rPr>
          <w:rFonts w:eastAsia="標楷體"/>
          <w:kern w:val="0"/>
        </w:rPr>
        <w:t>規格</w:t>
      </w:r>
      <w:r w:rsidRPr="00423EF4">
        <w:rPr>
          <w:rFonts w:eastAsia="標楷體"/>
          <w:kern w:val="0"/>
        </w:rPr>
        <w:t>20</w:t>
      </w:r>
      <w:r w:rsidRPr="00423EF4">
        <w:rPr>
          <w:rFonts w:eastAsia="標楷體"/>
          <w:kern w:val="0"/>
        </w:rPr>
        <w:t>頁</w:t>
      </w:r>
      <w:proofErr w:type="gramStart"/>
      <w:r w:rsidRPr="00423EF4">
        <w:rPr>
          <w:rFonts w:eastAsia="標楷體"/>
          <w:kern w:val="0"/>
        </w:rPr>
        <w:t>以內</w:t>
      </w:r>
      <w:r w:rsidRPr="00423EF4">
        <w:rPr>
          <w:rFonts w:eastAsia="標楷體"/>
          <w:kern w:val="0"/>
        </w:rPr>
        <w:t>(</w:t>
      </w:r>
      <w:proofErr w:type="gramEnd"/>
      <w:r w:rsidR="00BE4219" w:rsidRPr="00423EF4">
        <w:rPr>
          <w:rFonts w:eastAsia="標楷體"/>
          <w:kern w:val="0"/>
        </w:rPr>
        <w:t>請以</w:t>
      </w:r>
      <w:r w:rsidR="00BE4219" w:rsidRPr="00423EF4">
        <w:rPr>
          <w:rFonts w:eastAsia="標楷體"/>
          <w:kern w:val="0"/>
        </w:rPr>
        <w:t>12</w:t>
      </w:r>
      <w:r w:rsidR="00BE4219" w:rsidRPr="00423EF4">
        <w:rPr>
          <w:rFonts w:eastAsia="標楷體"/>
          <w:kern w:val="0"/>
        </w:rPr>
        <w:t>號字體撰寫，</w:t>
      </w:r>
      <w:r w:rsidRPr="00423EF4">
        <w:rPr>
          <w:rFonts w:eastAsia="標楷體"/>
          <w:kern w:val="0"/>
        </w:rPr>
        <w:t>中文</w:t>
      </w:r>
      <w:r w:rsidR="00BE4219" w:rsidRPr="00423EF4">
        <w:rPr>
          <w:rFonts w:eastAsia="標楷體"/>
          <w:kern w:val="0"/>
        </w:rPr>
        <w:t>請用「新</w:t>
      </w:r>
      <w:r w:rsidR="00BE4219" w:rsidRPr="00205908">
        <w:rPr>
          <w:rFonts w:eastAsia="標楷體"/>
          <w:kern w:val="0"/>
        </w:rPr>
        <w:t>細明體」，</w:t>
      </w:r>
      <w:r w:rsidRPr="00205908">
        <w:rPr>
          <w:rFonts w:eastAsia="標楷體"/>
          <w:kern w:val="0"/>
        </w:rPr>
        <w:t>每頁</w:t>
      </w:r>
      <w:r w:rsidRPr="00205908">
        <w:rPr>
          <w:rFonts w:eastAsia="標楷體"/>
          <w:kern w:val="0"/>
        </w:rPr>
        <w:t>34</w:t>
      </w:r>
      <w:r w:rsidRPr="00205908">
        <w:rPr>
          <w:rFonts w:eastAsia="標楷體"/>
          <w:szCs w:val="24"/>
        </w:rPr>
        <w:t>×30</w:t>
      </w:r>
      <w:r w:rsidRPr="00205908">
        <w:rPr>
          <w:rFonts w:eastAsia="標楷體"/>
          <w:szCs w:val="24"/>
        </w:rPr>
        <w:t>行；</w:t>
      </w:r>
      <w:r w:rsidR="00BE4219" w:rsidRPr="00205908">
        <w:rPr>
          <w:rFonts w:eastAsia="標楷體"/>
          <w:szCs w:val="24"/>
        </w:rPr>
        <w:t>英文請以</w:t>
      </w:r>
      <w:r w:rsidR="00BE4219" w:rsidRPr="00205908">
        <w:rPr>
          <w:rFonts w:eastAsia="標楷體"/>
          <w:kern w:val="0"/>
        </w:rPr>
        <w:t>Ti</w:t>
      </w:r>
      <w:r w:rsidR="00BE4219" w:rsidRPr="00205908">
        <w:rPr>
          <w:rFonts w:eastAsia="標楷體"/>
          <w:spacing w:val="-2"/>
          <w:kern w:val="0"/>
        </w:rPr>
        <w:t>m</w:t>
      </w:r>
      <w:r w:rsidR="00BE4219" w:rsidRPr="00205908">
        <w:rPr>
          <w:rFonts w:eastAsia="標楷體"/>
          <w:kern w:val="0"/>
        </w:rPr>
        <w:t>es New Ro</w:t>
      </w:r>
      <w:r w:rsidR="00BE4219" w:rsidRPr="00205908">
        <w:rPr>
          <w:rFonts w:eastAsia="標楷體"/>
          <w:spacing w:val="-2"/>
          <w:kern w:val="0"/>
        </w:rPr>
        <w:t>m</w:t>
      </w:r>
      <w:r w:rsidR="00BE4219" w:rsidRPr="00205908">
        <w:rPr>
          <w:rFonts w:eastAsia="標楷體"/>
          <w:kern w:val="0"/>
        </w:rPr>
        <w:t>an</w:t>
      </w:r>
      <w:r w:rsidR="00BE4219" w:rsidRPr="00205908">
        <w:rPr>
          <w:rFonts w:eastAsia="標楷體"/>
          <w:spacing w:val="1"/>
          <w:kern w:val="0"/>
        </w:rPr>
        <w:t>字體</w:t>
      </w:r>
      <w:r w:rsidR="00E752E5" w:rsidRPr="00205908">
        <w:rPr>
          <w:rFonts w:eastAsia="標楷體" w:hint="eastAsia"/>
          <w:kern w:val="0"/>
        </w:rPr>
        <w:t>。</w:t>
      </w:r>
      <w:r w:rsidR="00E752E5" w:rsidRPr="00205908">
        <w:rPr>
          <w:rStyle w:val="postbody"/>
          <w:rFonts w:eastAsia="標楷體"/>
          <w:kern w:val="0"/>
        </w:rPr>
        <w:t xml:space="preserve"> </w:t>
      </w:r>
    </w:p>
    <w:p w14:paraId="35630877" w14:textId="77777777" w:rsidR="0006316F" w:rsidRPr="00205908" w:rsidRDefault="0006316F" w:rsidP="00D97F2E">
      <w:pPr>
        <w:jc w:val="both"/>
        <w:rPr>
          <w:rFonts w:eastAsia="標楷體"/>
        </w:rPr>
      </w:pPr>
    </w:p>
    <w:p w14:paraId="3348A036" w14:textId="77777777" w:rsidR="009C7330" w:rsidRPr="00205908" w:rsidRDefault="00BE4219" w:rsidP="00D97F2E">
      <w:pPr>
        <w:jc w:val="both"/>
        <w:rPr>
          <w:rFonts w:eastAsia="標楷體" w:hAnsi="標楷體"/>
        </w:rPr>
      </w:pPr>
      <w:r w:rsidRPr="00205908">
        <w:rPr>
          <w:rFonts w:eastAsia="標楷體" w:hAnsi="標楷體"/>
        </w:rPr>
        <w:t>聯絡人：</w:t>
      </w:r>
      <w:r w:rsidR="009C7330" w:rsidRPr="00205908">
        <w:rPr>
          <w:rFonts w:eastAsia="標楷體"/>
          <w:szCs w:val="24"/>
        </w:rPr>
        <w:t>國立政治大學歐洲語文學</w:t>
      </w:r>
      <w:r w:rsidR="009C7330" w:rsidRPr="00205908">
        <w:rPr>
          <w:rFonts w:eastAsia="標楷體" w:hint="eastAsia"/>
          <w:szCs w:val="24"/>
        </w:rPr>
        <w:t>系</w:t>
      </w:r>
    </w:p>
    <w:p w14:paraId="04370F70" w14:textId="77777777" w:rsidR="000D6E9B" w:rsidRPr="00205908" w:rsidRDefault="005016FA" w:rsidP="00D97F2E">
      <w:pPr>
        <w:jc w:val="both"/>
        <w:rPr>
          <w:rFonts w:eastAsia="標楷體"/>
          <w:szCs w:val="24"/>
        </w:rPr>
      </w:pPr>
      <w:r w:rsidRPr="00205908">
        <w:rPr>
          <w:rFonts w:eastAsia="標楷體" w:hAnsi="標楷體" w:hint="eastAsia"/>
        </w:rPr>
        <w:t>吳昭儀</w:t>
      </w:r>
      <w:r w:rsidR="00B53C0E" w:rsidRPr="00205908">
        <w:rPr>
          <w:rFonts w:eastAsia="標楷體" w:hAnsi="標楷體" w:hint="eastAsia"/>
        </w:rPr>
        <w:t>助教</w:t>
      </w:r>
      <w:r w:rsidR="00E6241E" w:rsidRPr="00205908">
        <w:rPr>
          <w:rFonts w:eastAsia="標楷體" w:hAnsi="標楷體" w:hint="eastAsia"/>
        </w:rPr>
        <w:t>及黃一雁</w:t>
      </w:r>
      <w:r w:rsidRPr="00205908">
        <w:rPr>
          <w:rFonts w:eastAsia="標楷體" w:hAnsi="標楷體" w:hint="eastAsia"/>
        </w:rPr>
        <w:t>助教</w:t>
      </w:r>
      <w:r w:rsidR="000D6E9B" w:rsidRPr="00205908">
        <w:rPr>
          <w:rFonts w:eastAsia="標楷體"/>
          <w:szCs w:val="24"/>
        </w:rPr>
        <w:t xml:space="preserve"> (02) 2939-3091</w:t>
      </w:r>
      <w:r w:rsidR="00E6241E" w:rsidRPr="00205908">
        <w:rPr>
          <w:rFonts w:eastAsia="標楷體" w:hint="eastAsia"/>
          <w:szCs w:val="24"/>
        </w:rPr>
        <w:t xml:space="preserve"> </w:t>
      </w:r>
      <w:r w:rsidR="00E6241E" w:rsidRPr="00205908">
        <w:rPr>
          <w:rFonts w:eastAsia="標楷體"/>
          <w:szCs w:val="24"/>
        </w:rPr>
        <w:t xml:space="preserve">Ext: </w:t>
      </w:r>
      <w:r w:rsidRPr="00205908">
        <w:rPr>
          <w:rFonts w:eastAsia="標楷體" w:hint="eastAsia"/>
          <w:szCs w:val="24"/>
        </w:rPr>
        <w:t>63036</w:t>
      </w:r>
      <w:r w:rsidR="00E6241E" w:rsidRPr="00205908">
        <w:rPr>
          <w:rFonts w:eastAsia="標楷體" w:hint="eastAsia"/>
          <w:szCs w:val="24"/>
        </w:rPr>
        <w:t>、</w:t>
      </w:r>
      <w:r w:rsidR="00E6241E" w:rsidRPr="00205908">
        <w:rPr>
          <w:rFonts w:eastAsia="標楷體" w:hint="eastAsia"/>
          <w:szCs w:val="24"/>
        </w:rPr>
        <w:t>6</w:t>
      </w:r>
      <w:r w:rsidR="00E6241E" w:rsidRPr="00205908">
        <w:rPr>
          <w:rFonts w:eastAsia="標楷體"/>
          <w:szCs w:val="24"/>
        </w:rPr>
        <w:t>3035</w:t>
      </w:r>
    </w:p>
    <w:p w14:paraId="4F57EAAB" w14:textId="77777777" w:rsidR="00C86A7A" w:rsidRPr="00205908" w:rsidRDefault="000D6E9B" w:rsidP="00D97F2E">
      <w:pPr>
        <w:jc w:val="both"/>
        <w:rPr>
          <w:rFonts w:eastAsia="標楷體"/>
          <w:szCs w:val="24"/>
        </w:rPr>
      </w:pPr>
      <w:r w:rsidRPr="00205908">
        <w:rPr>
          <w:rFonts w:eastAsia="標楷體"/>
          <w:szCs w:val="24"/>
        </w:rPr>
        <w:t>E-Mail:</w:t>
      </w:r>
      <w:r w:rsidR="00C86A7A" w:rsidRPr="00205908">
        <w:rPr>
          <w:rFonts w:eastAsia="標楷體" w:hint="eastAsia"/>
          <w:szCs w:val="24"/>
        </w:rPr>
        <w:t xml:space="preserve"> </w:t>
      </w:r>
      <w:hyperlink r:id="rId8" w:history="1">
        <w:r w:rsidR="00E6241E" w:rsidRPr="00205908">
          <w:rPr>
            <w:rStyle w:val="a5"/>
            <w:rFonts w:eastAsia="標楷體"/>
            <w:color w:val="auto"/>
            <w:szCs w:val="24"/>
          </w:rPr>
          <w:t>2024</w:t>
        </w:r>
        <w:r w:rsidR="00E6241E" w:rsidRPr="00205908">
          <w:rPr>
            <w:rStyle w:val="a5"/>
            <w:rFonts w:eastAsia="標楷體" w:hint="eastAsia"/>
            <w:color w:val="auto"/>
            <w:szCs w:val="24"/>
          </w:rPr>
          <w:t>euro@nccu.edu.tw</w:t>
        </w:r>
      </w:hyperlink>
      <w:r w:rsidR="00C86A7A" w:rsidRPr="00205908">
        <w:rPr>
          <w:rFonts w:eastAsia="標楷體" w:hint="eastAsia"/>
          <w:szCs w:val="24"/>
        </w:rPr>
        <w:t xml:space="preserve"> </w:t>
      </w:r>
    </w:p>
    <w:p w14:paraId="7AD277B0" w14:textId="77777777" w:rsidR="009C7330" w:rsidRPr="00205908" w:rsidRDefault="009C7330" w:rsidP="00D97F2E">
      <w:pPr>
        <w:jc w:val="both"/>
        <w:rPr>
          <w:rFonts w:eastAsia="標楷體"/>
          <w:szCs w:val="24"/>
        </w:rPr>
      </w:pPr>
    </w:p>
    <w:p w14:paraId="77468568" w14:textId="77777777" w:rsidR="009C7330" w:rsidRPr="00205908" w:rsidRDefault="009C7330">
      <w:pPr>
        <w:widowControl/>
        <w:rPr>
          <w:rFonts w:eastAsia="標楷體"/>
          <w:szCs w:val="24"/>
        </w:rPr>
      </w:pPr>
      <w:r w:rsidRPr="00205908">
        <w:rPr>
          <w:rFonts w:eastAsia="標楷體"/>
          <w:szCs w:val="24"/>
        </w:rPr>
        <w:br w:type="page"/>
      </w:r>
    </w:p>
    <w:p w14:paraId="6778EB54" w14:textId="77777777" w:rsidR="00411987" w:rsidRPr="00205908" w:rsidRDefault="009C7330" w:rsidP="009C7330">
      <w:pPr>
        <w:snapToGrid w:val="0"/>
        <w:jc w:val="center"/>
        <w:rPr>
          <w:rFonts w:eastAsia="標楷體"/>
          <w:b/>
          <w:sz w:val="32"/>
          <w:szCs w:val="32"/>
        </w:rPr>
      </w:pPr>
      <w:r w:rsidRPr="00205908">
        <w:rPr>
          <w:rFonts w:eastAsia="標楷體"/>
          <w:b/>
          <w:sz w:val="32"/>
          <w:szCs w:val="32"/>
        </w:rPr>
        <w:lastRenderedPageBreak/>
        <w:t>20</w:t>
      </w:r>
      <w:r w:rsidR="006D5AB8" w:rsidRPr="00205908">
        <w:rPr>
          <w:rFonts w:eastAsia="標楷體"/>
          <w:b/>
          <w:sz w:val="32"/>
          <w:szCs w:val="32"/>
        </w:rPr>
        <w:t>24</w:t>
      </w:r>
      <w:r w:rsidRPr="00205908">
        <w:rPr>
          <w:rFonts w:eastAsia="標楷體"/>
          <w:b/>
          <w:sz w:val="32"/>
          <w:szCs w:val="32"/>
        </w:rPr>
        <w:t>年</w:t>
      </w:r>
      <w:r w:rsidR="00411987" w:rsidRPr="00205908">
        <w:rPr>
          <w:rFonts w:eastAsia="標楷體"/>
          <w:b/>
          <w:sz w:val="32"/>
          <w:szCs w:val="32"/>
        </w:rPr>
        <w:t>「後</w:t>
      </w:r>
      <w:proofErr w:type="gramStart"/>
      <w:r w:rsidR="00411987" w:rsidRPr="00205908">
        <w:rPr>
          <w:rFonts w:eastAsia="標楷體"/>
          <w:b/>
          <w:sz w:val="32"/>
          <w:szCs w:val="32"/>
        </w:rPr>
        <w:t>疫</w:t>
      </w:r>
      <w:proofErr w:type="gramEnd"/>
      <w:r w:rsidR="00411987" w:rsidRPr="00205908">
        <w:rPr>
          <w:rFonts w:eastAsia="標楷體"/>
          <w:b/>
          <w:sz w:val="32"/>
          <w:szCs w:val="32"/>
        </w:rPr>
        <w:t>情時代歐洲語言、文學與文化研究之省思</w:t>
      </w:r>
    </w:p>
    <w:p w14:paraId="24E8DBCB" w14:textId="43C10A4F" w:rsidR="009C7330" w:rsidRPr="00205908" w:rsidRDefault="00411987" w:rsidP="009C7330">
      <w:pPr>
        <w:snapToGrid w:val="0"/>
        <w:jc w:val="center"/>
        <w:rPr>
          <w:rFonts w:eastAsia="標楷體"/>
          <w:b/>
          <w:sz w:val="32"/>
          <w:szCs w:val="32"/>
        </w:rPr>
      </w:pPr>
      <w:r w:rsidRPr="00205908">
        <w:rPr>
          <w:rFonts w:eastAsia="標楷體"/>
          <w:b/>
          <w:sz w:val="32"/>
          <w:szCs w:val="32"/>
        </w:rPr>
        <w:t>與發展」</w:t>
      </w:r>
      <w:r w:rsidR="009C7330" w:rsidRPr="00205908">
        <w:rPr>
          <w:rFonts w:eastAsia="標楷體"/>
          <w:b/>
          <w:sz w:val="32"/>
          <w:szCs w:val="32"/>
        </w:rPr>
        <w:t>學術研討會報名表</w:t>
      </w:r>
    </w:p>
    <w:p w14:paraId="1444D244" w14:textId="77777777" w:rsidR="009C7330" w:rsidRPr="00205908" w:rsidRDefault="009C7330" w:rsidP="009C7330">
      <w:pPr>
        <w:jc w:val="center"/>
        <w:rPr>
          <w:rFonts w:eastAsia="標楷體"/>
          <w:b/>
          <w:sz w:val="28"/>
          <w:shd w:val="pct15" w:color="auto" w:fill="FFFFFF"/>
        </w:rPr>
      </w:pPr>
      <w:r w:rsidRPr="00205908">
        <w:rPr>
          <w:rFonts w:eastAsia="標楷體"/>
          <w:b/>
          <w:sz w:val="28"/>
          <w:shd w:val="pct15" w:color="auto" w:fill="FFFFFF"/>
        </w:rPr>
        <w:t>個人資料表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563"/>
        <w:gridCol w:w="16"/>
        <w:gridCol w:w="1953"/>
        <w:gridCol w:w="1548"/>
        <w:gridCol w:w="2198"/>
        <w:gridCol w:w="1883"/>
        <w:gridCol w:w="72"/>
      </w:tblGrid>
      <w:tr w:rsidR="00205908" w:rsidRPr="00205908" w14:paraId="40356209" w14:textId="77777777" w:rsidTr="00314B6D">
        <w:trPr>
          <w:gridAfter w:val="1"/>
          <w:wAfter w:w="72" w:type="dxa"/>
          <w:trHeight w:val="563"/>
        </w:trPr>
        <w:tc>
          <w:tcPr>
            <w:tcW w:w="9709" w:type="dxa"/>
            <w:gridSpan w:val="7"/>
            <w:shd w:val="clear" w:color="auto" w:fill="D9D9D9"/>
            <w:vAlign w:val="center"/>
          </w:tcPr>
          <w:p w14:paraId="2F43342D" w14:textId="77777777" w:rsidR="009C7330" w:rsidRPr="00205908" w:rsidRDefault="009C7330" w:rsidP="00443C0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205908">
              <w:rPr>
                <w:rFonts w:eastAsia="標楷體"/>
                <w:b/>
                <w:bCs/>
                <w:szCs w:val="24"/>
              </w:rPr>
              <w:t>1.</w:t>
            </w:r>
            <w:r w:rsidRPr="00205908">
              <w:rPr>
                <w:rFonts w:eastAsia="標楷體"/>
                <w:b/>
                <w:bCs/>
                <w:szCs w:val="24"/>
              </w:rPr>
              <w:t>個人基本資料（</w:t>
            </w:r>
            <w:proofErr w:type="gramStart"/>
            <w:r w:rsidRPr="00205908">
              <w:rPr>
                <w:rFonts w:eastAsia="標楷體"/>
                <w:b/>
                <w:bCs/>
                <w:szCs w:val="24"/>
              </w:rPr>
              <w:t>＊</w:t>
            </w:r>
            <w:proofErr w:type="gramEnd"/>
            <w:r w:rsidRPr="00205908">
              <w:rPr>
                <w:rFonts w:eastAsia="標楷體"/>
                <w:b/>
                <w:bCs/>
                <w:szCs w:val="24"/>
              </w:rPr>
              <w:t>表必填欄位）</w:t>
            </w:r>
          </w:p>
        </w:tc>
      </w:tr>
      <w:tr w:rsidR="00205908" w:rsidRPr="00205908" w14:paraId="7CC4D1C5" w14:textId="77777777" w:rsidTr="00314B6D">
        <w:trPr>
          <w:gridAfter w:val="1"/>
          <w:wAfter w:w="72" w:type="dxa"/>
          <w:trHeight w:val="563"/>
        </w:trPr>
        <w:tc>
          <w:tcPr>
            <w:tcW w:w="1548" w:type="dxa"/>
            <w:vAlign w:val="center"/>
          </w:tcPr>
          <w:p w14:paraId="5AFEDC3E" w14:textId="77777777" w:rsidR="009C7330" w:rsidRPr="00205908" w:rsidRDefault="009C7330" w:rsidP="00A76940">
            <w:pPr>
              <w:jc w:val="both"/>
              <w:rPr>
                <w:rFonts w:eastAsia="標楷體"/>
                <w:szCs w:val="24"/>
              </w:rPr>
            </w:pPr>
            <w:proofErr w:type="gramStart"/>
            <w:r w:rsidRPr="00205908">
              <w:rPr>
                <w:rFonts w:eastAsia="標楷體"/>
                <w:szCs w:val="24"/>
              </w:rPr>
              <w:t>＊</w:t>
            </w:r>
            <w:proofErr w:type="gramEnd"/>
            <w:r w:rsidRPr="00205908">
              <w:rPr>
                <w:rFonts w:eastAsia="標楷體"/>
                <w:szCs w:val="24"/>
              </w:rPr>
              <w:t>職稱</w:t>
            </w:r>
          </w:p>
        </w:tc>
        <w:tc>
          <w:tcPr>
            <w:tcW w:w="8161" w:type="dxa"/>
            <w:gridSpan w:val="6"/>
            <w:vAlign w:val="center"/>
          </w:tcPr>
          <w:p w14:paraId="7E5422B7" w14:textId="77777777" w:rsidR="009C7330" w:rsidRPr="00205908" w:rsidRDefault="009C7330" w:rsidP="009C7330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205908" w:rsidRPr="00205908" w14:paraId="4073FE7C" w14:textId="77777777" w:rsidTr="00314B6D">
        <w:trPr>
          <w:gridAfter w:val="1"/>
          <w:wAfter w:w="72" w:type="dxa"/>
          <w:trHeight w:val="563"/>
        </w:trPr>
        <w:tc>
          <w:tcPr>
            <w:tcW w:w="1548" w:type="dxa"/>
            <w:vAlign w:val="center"/>
          </w:tcPr>
          <w:p w14:paraId="25B0662F" w14:textId="77777777" w:rsidR="009C7330" w:rsidRPr="00423EF4" w:rsidRDefault="009C7330" w:rsidP="00A76940">
            <w:pPr>
              <w:jc w:val="both"/>
              <w:rPr>
                <w:rFonts w:eastAsia="標楷體"/>
                <w:szCs w:val="24"/>
              </w:rPr>
            </w:pPr>
            <w:proofErr w:type="gramStart"/>
            <w:r w:rsidRPr="00423EF4">
              <w:rPr>
                <w:rFonts w:eastAsia="標楷體"/>
                <w:szCs w:val="24"/>
              </w:rPr>
              <w:t>＊</w:t>
            </w:r>
            <w:proofErr w:type="gramEnd"/>
            <w:r w:rsidRPr="00423EF4">
              <w:rPr>
                <w:rFonts w:eastAsia="標楷體"/>
                <w:szCs w:val="24"/>
              </w:rPr>
              <w:t>中文姓名</w:t>
            </w:r>
          </w:p>
        </w:tc>
        <w:tc>
          <w:tcPr>
            <w:tcW w:w="2532" w:type="dxa"/>
            <w:gridSpan w:val="3"/>
            <w:vAlign w:val="center"/>
          </w:tcPr>
          <w:p w14:paraId="7B4CD709" w14:textId="77777777" w:rsidR="009C7330" w:rsidRPr="00205908" w:rsidRDefault="009C7330" w:rsidP="009C7330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4DE27CCA" w14:textId="77777777" w:rsidR="009C7330" w:rsidRPr="00205908" w:rsidRDefault="009C7330" w:rsidP="00A76940">
            <w:pPr>
              <w:ind w:leftChars="-1" w:left="-2" w:firstLineChars="5" w:firstLine="12"/>
              <w:jc w:val="center"/>
              <w:rPr>
                <w:rFonts w:eastAsia="標楷體"/>
                <w:szCs w:val="24"/>
              </w:rPr>
            </w:pPr>
            <w:proofErr w:type="gramStart"/>
            <w:r w:rsidRPr="00205908">
              <w:rPr>
                <w:rFonts w:eastAsia="標楷體"/>
                <w:szCs w:val="24"/>
              </w:rPr>
              <w:t>＊</w:t>
            </w:r>
            <w:proofErr w:type="gramEnd"/>
            <w:r w:rsidRPr="00205908">
              <w:rPr>
                <w:rFonts w:eastAsia="標楷體"/>
                <w:szCs w:val="24"/>
              </w:rPr>
              <w:t>英文姓名</w:t>
            </w:r>
          </w:p>
        </w:tc>
        <w:tc>
          <w:tcPr>
            <w:tcW w:w="4081" w:type="dxa"/>
            <w:gridSpan w:val="2"/>
            <w:vAlign w:val="center"/>
          </w:tcPr>
          <w:p w14:paraId="04DA296D" w14:textId="77777777" w:rsidR="009C7330" w:rsidRPr="00205908" w:rsidRDefault="009C7330" w:rsidP="009C7330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205908" w:rsidRPr="00205908" w14:paraId="1A615661" w14:textId="77777777" w:rsidTr="00314B6D">
        <w:trPr>
          <w:gridAfter w:val="1"/>
          <w:wAfter w:w="72" w:type="dxa"/>
          <w:trHeight w:val="563"/>
        </w:trPr>
        <w:tc>
          <w:tcPr>
            <w:tcW w:w="1548" w:type="dxa"/>
            <w:vAlign w:val="center"/>
          </w:tcPr>
          <w:p w14:paraId="3CF6A441" w14:textId="77777777" w:rsidR="009C7330" w:rsidRPr="00423EF4" w:rsidRDefault="009C7330" w:rsidP="00A76940">
            <w:pPr>
              <w:jc w:val="both"/>
              <w:rPr>
                <w:rFonts w:eastAsia="標楷體"/>
                <w:szCs w:val="24"/>
              </w:rPr>
            </w:pPr>
            <w:proofErr w:type="gramStart"/>
            <w:r w:rsidRPr="00423EF4">
              <w:rPr>
                <w:rFonts w:eastAsia="標楷體"/>
                <w:szCs w:val="24"/>
              </w:rPr>
              <w:t>＊</w:t>
            </w:r>
            <w:proofErr w:type="gramEnd"/>
            <w:r w:rsidRPr="00423EF4">
              <w:rPr>
                <w:rFonts w:eastAsia="標楷體"/>
                <w:szCs w:val="24"/>
              </w:rPr>
              <w:t>任職單位</w:t>
            </w:r>
          </w:p>
        </w:tc>
        <w:tc>
          <w:tcPr>
            <w:tcW w:w="8161" w:type="dxa"/>
            <w:gridSpan w:val="6"/>
            <w:vAlign w:val="center"/>
          </w:tcPr>
          <w:p w14:paraId="5D0816D8" w14:textId="77777777" w:rsidR="009C7330" w:rsidRPr="00205908" w:rsidRDefault="009C7330" w:rsidP="009C7330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205908" w:rsidRPr="00205908" w14:paraId="2833C75E" w14:textId="77777777" w:rsidTr="00314B6D">
        <w:trPr>
          <w:gridAfter w:val="1"/>
          <w:wAfter w:w="72" w:type="dxa"/>
          <w:trHeight w:val="563"/>
        </w:trPr>
        <w:tc>
          <w:tcPr>
            <w:tcW w:w="1548" w:type="dxa"/>
            <w:vAlign w:val="center"/>
          </w:tcPr>
          <w:p w14:paraId="09BAB22F" w14:textId="2B6F6291" w:rsidR="00205908" w:rsidRPr="00423EF4" w:rsidRDefault="00205908" w:rsidP="00205908">
            <w:pPr>
              <w:jc w:val="both"/>
              <w:rPr>
                <w:rFonts w:eastAsia="標楷體"/>
                <w:szCs w:val="24"/>
              </w:rPr>
            </w:pPr>
            <w:proofErr w:type="gramStart"/>
            <w:r w:rsidRPr="00423EF4">
              <w:rPr>
                <w:rFonts w:eastAsia="標楷體"/>
                <w:szCs w:val="24"/>
              </w:rPr>
              <w:t>＊</w:t>
            </w:r>
            <w:proofErr w:type="gramEnd"/>
            <w:r w:rsidRPr="00423EF4">
              <w:rPr>
                <w:rFonts w:eastAsia="標楷體" w:hint="eastAsia"/>
                <w:szCs w:val="24"/>
              </w:rPr>
              <w:t>研究領域</w:t>
            </w:r>
          </w:p>
        </w:tc>
        <w:tc>
          <w:tcPr>
            <w:tcW w:w="8161" w:type="dxa"/>
            <w:gridSpan w:val="6"/>
            <w:vAlign w:val="center"/>
          </w:tcPr>
          <w:p w14:paraId="5A5273DD" w14:textId="77777777" w:rsidR="00205908" w:rsidRPr="00205908" w:rsidRDefault="00205908" w:rsidP="00205908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205908" w:rsidRPr="00205908" w14:paraId="473419ED" w14:textId="77777777" w:rsidTr="00314B6D">
        <w:trPr>
          <w:gridAfter w:val="1"/>
          <w:wAfter w:w="72" w:type="dxa"/>
          <w:trHeight w:val="563"/>
        </w:trPr>
        <w:tc>
          <w:tcPr>
            <w:tcW w:w="1548" w:type="dxa"/>
            <w:vAlign w:val="center"/>
          </w:tcPr>
          <w:p w14:paraId="233B8F06" w14:textId="77777777" w:rsidR="00205908" w:rsidRPr="00423EF4" w:rsidRDefault="00205908" w:rsidP="00205908">
            <w:pPr>
              <w:jc w:val="both"/>
              <w:rPr>
                <w:rFonts w:eastAsia="標楷體"/>
                <w:szCs w:val="24"/>
              </w:rPr>
            </w:pPr>
            <w:proofErr w:type="gramStart"/>
            <w:r w:rsidRPr="00423EF4">
              <w:rPr>
                <w:rFonts w:eastAsia="標楷體"/>
                <w:szCs w:val="24"/>
              </w:rPr>
              <w:t>＊</w:t>
            </w:r>
            <w:proofErr w:type="gramEnd"/>
            <w:r w:rsidRPr="00423EF4">
              <w:rPr>
                <w:rFonts w:eastAsia="標楷體"/>
                <w:szCs w:val="24"/>
              </w:rPr>
              <w:t>通訊住址</w:t>
            </w:r>
          </w:p>
        </w:tc>
        <w:tc>
          <w:tcPr>
            <w:tcW w:w="8161" w:type="dxa"/>
            <w:gridSpan w:val="6"/>
            <w:vAlign w:val="center"/>
          </w:tcPr>
          <w:p w14:paraId="3EEA8D1B" w14:textId="77777777" w:rsidR="00205908" w:rsidRPr="00205908" w:rsidRDefault="00205908" w:rsidP="00205908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205908" w:rsidRPr="00205908" w14:paraId="72878D8F" w14:textId="77777777" w:rsidTr="00314B6D">
        <w:trPr>
          <w:gridAfter w:val="1"/>
          <w:wAfter w:w="72" w:type="dxa"/>
          <w:trHeight w:val="563"/>
        </w:trPr>
        <w:tc>
          <w:tcPr>
            <w:tcW w:w="1548" w:type="dxa"/>
            <w:vAlign w:val="center"/>
          </w:tcPr>
          <w:p w14:paraId="50611DF9" w14:textId="164C2BA7" w:rsidR="00205908" w:rsidRPr="00423EF4" w:rsidRDefault="00205908" w:rsidP="00205908">
            <w:pPr>
              <w:jc w:val="both"/>
              <w:rPr>
                <w:rFonts w:eastAsia="標楷體"/>
                <w:szCs w:val="24"/>
              </w:rPr>
            </w:pPr>
            <w:proofErr w:type="gramStart"/>
            <w:r w:rsidRPr="00423EF4">
              <w:rPr>
                <w:rFonts w:eastAsia="標楷體"/>
                <w:szCs w:val="24"/>
              </w:rPr>
              <w:t>＊</w:t>
            </w:r>
            <w:proofErr w:type="gramEnd"/>
            <w:r w:rsidRPr="00423EF4">
              <w:rPr>
                <w:rFonts w:eastAsia="標楷體"/>
                <w:szCs w:val="24"/>
              </w:rPr>
              <w:t>國別</w:t>
            </w:r>
          </w:p>
        </w:tc>
        <w:tc>
          <w:tcPr>
            <w:tcW w:w="2532" w:type="dxa"/>
            <w:gridSpan w:val="3"/>
            <w:vAlign w:val="center"/>
          </w:tcPr>
          <w:p w14:paraId="38C7C594" w14:textId="77777777" w:rsidR="00205908" w:rsidRPr="00205908" w:rsidRDefault="00205908" w:rsidP="00205908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62F39CB9" w14:textId="77777777" w:rsidR="00205908" w:rsidRPr="00205908" w:rsidRDefault="00205908" w:rsidP="00205908">
            <w:pPr>
              <w:ind w:leftChars="-53" w:hangingChars="53" w:hanging="127"/>
              <w:jc w:val="center"/>
              <w:rPr>
                <w:rFonts w:eastAsia="標楷體"/>
                <w:szCs w:val="24"/>
              </w:rPr>
            </w:pPr>
            <w:proofErr w:type="gramStart"/>
            <w:r w:rsidRPr="00205908">
              <w:rPr>
                <w:rFonts w:eastAsia="標楷體"/>
                <w:szCs w:val="24"/>
              </w:rPr>
              <w:t>＊</w:t>
            </w:r>
            <w:proofErr w:type="gramEnd"/>
            <w:r w:rsidRPr="00205908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4081" w:type="dxa"/>
            <w:gridSpan w:val="2"/>
            <w:vAlign w:val="center"/>
          </w:tcPr>
          <w:p w14:paraId="36D05CDE" w14:textId="77777777" w:rsidR="00205908" w:rsidRPr="00205908" w:rsidRDefault="00205908" w:rsidP="00205908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205908" w:rsidRPr="00205908" w14:paraId="682DFE2B" w14:textId="77777777" w:rsidTr="00314B6D">
        <w:trPr>
          <w:gridAfter w:val="1"/>
          <w:wAfter w:w="72" w:type="dxa"/>
          <w:trHeight w:val="563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554E89C7" w14:textId="77777777" w:rsidR="00205908" w:rsidRPr="00423EF4" w:rsidRDefault="00205908" w:rsidP="00205908">
            <w:pPr>
              <w:jc w:val="both"/>
              <w:rPr>
                <w:rFonts w:eastAsia="標楷體"/>
                <w:szCs w:val="24"/>
              </w:rPr>
            </w:pPr>
            <w:r w:rsidRPr="00423EF4">
              <w:rPr>
                <w:rFonts w:eastAsia="標楷體"/>
                <w:szCs w:val="24"/>
                <w:lang w:eastAsia="zh-CN"/>
              </w:rPr>
              <w:t>＊</w:t>
            </w:r>
            <w:r w:rsidRPr="00423EF4">
              <w:rPr>
                <w:rFonts w:eastAsia="標楷體"/>
                <w:szCs w:val="24"/>
                <w:lang w:eastAsia="zh-CN"/>
              </w:rPr>
              <w:t>Fax</w:t>
            </w:r>
          </w:p>
        </w:tc>
        <w:tc>
          <w:tcPr>
            <w:tcW w:w="2532" w:type="dxa"/>
            <w:gridSpan w:val="3"/>
            <w:tcBorders>
              <w:bottom w:val="single" w:sz="4" w:space="0" w:color="auto"/>
            </w:tcBorders>
            <w:vAlign w:val="center"/>
          </w:tcPr>
          <w:p w14:paraId="4108879C" w14:textId="77777777" w:rsidR="00205908" w:rsidRPr="00205908" w:rsidRDefault="00205908" w:rsidP="00205908">
            <w:pPr>
              <w:jc w:val="both"/>
              <w:rPr>
                <w:rFonts w:eastAsia="標楷體"/>
                <w:szCs w:val="24"/>
                <w:lang w:eastAsia="zh-CN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7F475039" w14:textId="77777777" w:rsidR="00205908" w:rsidRPr="00205908" w:rsidRDefault="00205908" w:rsidP="00205908">
            <w:pPr>
              <w:ind w:leftChars="-1" w:left="-1" w:hanging="1"/>
              <w:rPr>
                <w:rFonts w:eastAsia="標楷體"/>
                <w:szCs w:val="24"/>
              </w:rPr>
            </w:pPr>
            <w:proofErr w:type="gramStart"/>
            <w:r w:rsidRPr="00205908">
              <w:rPr>
                <w:rFonts w:eastAsia="標楷體"/>
                <w:szCs w:val="24"/>
              </w:rPr>
              <w:t>＊</w:t>
            </w:r>
            <w:proofErr w:type="gramEnd"/>
            <w:r w:rsidRPr="00205908">
              <w:rPr>
                <w:rFonts w:eastAsia="標楷體"/>
                <w:szCs w:val="24"/>
                <w:lang w:eastAsia="zh-CN"/>
              </w:rPr>
              <w:t>E-mail</w:t>
            </w:r>
          </w:p>
        </w:tc>
        <w:tc>
          <w:tcPr>
            <w:tcW w:w="4081" w:type="dxa"/>
            <w:gridSpan w:val="2"/>
            <w:tcBorders>
              <w:bottom w:val="single" w:sz="4" w:space="0" w:color="auto"/>
            </w:tcBorders>
            <w:vAlign w:val="center"/>
          </w:tcPr>
          <w:p w14:paraId="6DDD91C4" w14:textId="77777777" w:rsidR="00205908" w:rsidRPr="00205908" w:rsidRDefault="00205908" w:rsidP="00205908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205908" w:rsidRPr="00205908" w14:paraId="127D5B2E" w14:textId="77777777" w:rsidTr="00314B6D">
        <w:trPr>
          <w:gridAfter w:val="1"/>
          <w:wAfter w:w="72" w:type="dxa"/>
          <w:trHeight w:val="563"/>
        </w:trPr>
        <w:tc>
          <w:tcPr>
            <w:tcW w:w="9709" w:type="dxa"/>
            <w:gridSpan w:val="7"/>
            <w:shd w:val="clear" w:color="auto" w:fill="D9D9D9"/>
            <w:vAlign w:val="center"/>
          </w:tcPr>
          <w:p w14:paraId="477C9C1A" w14:textId="77777777" w:rsidR="00205908" w:rsidRPr="00205908" w:rsidRDefault="00205908" w:rsidP="00205908">
            <w:pPr>
              <w:jc w:val="center"/>
              <w:rPr>
                <w:rFonts w:eastAsia="標楷體"/>
                <w:b/>
                <w:szCs w:val="24"/>
              </w:rPr>
            </w:pPr>
            <w:proofErr w:type="gramStart"/>
            <w:r w:rsidRPr="00205908">
              <w:rPr>
                <w:rFonts w:eastAsia="標楷體"/>
                <w:szCs w:val="24"/>
              </w:rPr>
              <w:t>＊</w:t>
            </w:r>
            <w:proofErr w:type="gramEnd"/>
            <w:r w:rsidRPr="00205908">
              <w:rPr>
                <w:rFonts w:eastAsia="標楷體"/>
                <w:b/>
                <w:szCs w:val="24"/>
              </w:rPr>
              <w:t>2.</w:t>
            </w:r>
            <w:r w:rsidRPr="00205908">
              <w:rPr>
                <w:rFonts w:eastAsia="標楷體"/>
                <w:b/>
                <w:szCs w:val="24"/>
              </w:rPr>
              <w:t>個人簡歷</w:t>
            </w:r>
          </w:p>
        </w:tc>
      </w:tr>
      <w:tr w:rsidR="00205908" w:rsidRPr="00205908" w14:paraId="037423B5" w14:textId="77777777" w:rsidTr="00314B6D">
        <w:trPr>
          <w:gridAfter w:val="1"/>
          <w:wAfter w:w="72" w:type="dxa"/>
          <w:trHeight w:val="7046"/>
        </w:trPr>
        <w:tc>
          <w:tcPr>
            <w:tcW w:w="9709" w:type="dxa"/>
            <w:gridSpan w:val="7"/>
            <w:tcBorders>
              <w:bottom w:val="single" w:sz="4" w:space="0" w:color="auto"/>
            </w:tcBorders>
          </w:tcPr>
          <w:p w14:paraId="6E1F9CFE" w14:textId="77777777" w:rsidR="00205908" w:rsidRPr="00205908" w:rsidRDefault="00205908" w:rsidP="00205908">
            <w:pPr>
              <w:jc w:val="center"/>
              <w:rPr>
                <w:rFonts w:eastAsia="標楷體"/>
                <w:b/>
                <w:szCs w:val="24"/>
              </w:rPr>
            </w:pPr>
            <w:r w:rsidRPr="00205908">
              <w:rPr>
                <w:rFonts w:eastAsia="標楷體"/>
                <w:b/>
                <w:szCs w:val="24"/>
              </w:rPr>
              <w:t>&lt;</w:t>
            </w:r>
            <w:r w:rsidRPr="00205908">
              <w:rPr>
                <w:rFonts w:eastAsia="標楷體"/>
                <w:b/>
                <w:szCs w:val="24"/>
              </w:rPr>
              <w:t>請務必附上個人學經歷、著作等相關資料，感謝您的配合</w:t>
            </w:r>
            <w:r w:rsidRPr="00205908">
              <w:rPr>
                <w:rFonts w:eastAsia="標楷體"/>
                <w:b/>
                <w:szCs w:val="24"/>
              </w:rPr>
              <w:t>&gt;</w:t>
            </w:r>
          </w:p>
          <w:p w14:paraId="4DD6BFB2" w14:textId="77777777" w:rsidR="00205908" w:rsidRPr="00205908" w:rsidRDefault="00205908" w:rsidP="00205908">
            <w:pPr>
              <w:jc w:val="center"/>
              <w:rPr>
                <w:rFonts w:eastAsia="標楷體"/>
                <w:b/>
                <w:szCs w:val="24"/>
              </w:rPr>
            </w:pPr>
            <w:r w:rsidRPr="00205908">
              <w:rPr>
                <w:rFonts w:eastAsia="標楷體"/>
                <w:b/>
                <w:szCs w:val="24"/>
              </w:rPr>
              <w:t>-</w:t>
            </w:r>
            <w:r w:rsidRPr="00205908">
              <w:rPr>
                <w:rFonts w:eastAsia="標楷體"/>
                <w:b/>
                <w:szCs w:val="24"/>
              </w:rPr>
              <w:t>論文</w:t>
            </w:r>
            <w:proofErr w:type="gramStart"/>
            <w:r w:rsidRPr="00205908">
              <w:rPr>
                <w:rFonts w:eastAsia="標楷體"/>
                <w:b/>
                <w:szCs w:val="24"/>
              </w:rPr>
              <w:t>資料請續下</w:t>
            </w:r>
            <w:proofErr w:type="gramEnd"/>
            <w:r w:rsidRPr="00205908">
              <w:rPr>
                <w:rFonts w:eastAsia="標楷體"/>
                <w:b/>
                <w:szCs w:val="24"/>
              </w:rPr>
              <w:t>頁</w:t>
            </w:r>
            <w:r w:rsidRPr="00205908">
              <w:rPr>
                <w:rFonts w:eastAsia="標楷體"/>
                <w:b/>
                <w:szCs w:val="24"/>
              </w:rPr>
              <w:t>-</w:t>
            </w:r>
          </w:p>
          <w:p w14:paraId="42850095" w14:textId="77777777" w:rsidR="00205908" w:rsidRPr="00205908" w:rsidRDefault="00205908" w:rsidP="00205908">
            <w:pPr>
              <w:rPr>
                <w:rFonts w:eastAsia="標楷體"/>
                <w:szCs w:val="24"/>
              </w:rPr>
            </w:pPr>
          </w:p>
        </w:tc>
      </w:tr>
      <w:tr w:rsidR="00205908" w:rsidRPr="00205908" w14:paraId="72561192" w14:textId="77777777" w:rsidTr="00314B6D">
        <w:trPr>
          <w:gridAfter w:val="1"/>
          <w:wAfter w:w="72" w:type="dxa"/>
          <w:trHeight w:val="563"/>
        </w:trPr>
        <w:tc>
          <w:tcPr>
            <w:tcW w:w="9709" w:type="dxa"/>
            <w:gridSpan w:val="7"/>
            <w:shd w:val="clear" w:color="auto" w:fill="D9D9D9"/>
            <w:vAlign w:val="center"/>
          </w:tcPr>
          <w:p w14:paraId="198A867C" w14:textId="77777777" w:rsidR="00205908" w:rsidRPr="00205908" w:rsidRDefault="00205908" w:rsidP="00205908">
            <w:pPr>
              <w:jc w:val="center"/>
              <w:rPr>
                <w:rFonts w:eastAsia="標楷體"/>
                <w:b/>
                <w:szCs w:val="24"/>
              </w:rPr>
            </w:pPr>
            <w:r w:rsidRPr="00205908">
              <w:rPr>
                <w:rFonts w:eastAsia="標楷體"/>
                <w:b/>
                <w:bCs/>
                <w:szCs w:val="24"/>
              </w:rPr>
              <w:lastRenderedPageBreak/>
              <w:t>3.</w:t>
            </w:r>
            <w:r w:rsidRPr="00205908">
              <w:rPr>
                <w:rFonts w:eastAsia="標楷體"/>
                <w:b/>
                <w:bCs/>
                <w:szCs w:val="24"/>
              </w:rPr>
              <w:t>論文資料</w:t>
            </w:r>
          </w:p>
        </w:tc>
      </w:tr>
      <w:tr w:rsidR="00205908" w:rsidRPr="00205908" w14:paraId="798B7A10" w14:textId="77777777" w:rsidTr="00314B6D">
        <w:trPr>
          <w:gridAfter w:val="1"/>
          <w:wAfter w:w="72" w:type="dxa"/>
          <w:trHeight w:val="563"/>
        </w:trPr>
        <w:tc>
          <w:tcPr>
            <w:tcW w:w="2111" w:type="dxa"/>
            <w:gridSpan w:val="2"/>
            <w:vAlign w:val="center"/>
          </w:tcPr>
          <w:p w14:paraId="6AECF5AA" w14:textId="77777777" w:rsidR="00205908" w:rsidRPr="00205908" w:rsidRDefault="00205908" w:rsidP="00205908">
            <w:pPr>
              <w:rPr>
                <w:rFonts w:eastAsia="標楷體"/>
                <w:szCs w:val="24"/>
              </w:rPr>
            </w:pPr>
            <w:proofErr w:type="gramStart"/>
            <w:r w:rsidRPr="00205908">
              <w:rPr>
                <w:rFonts w:eastAsia="標楷體"/>
                <w:szCs w:val="24"/>
              </w:rPr>
              <w:t>＊</w:t>
            </w:r>
            <w:proofErr w:type="gramEnd"/>
            <w:r w:rsidRPr="00205908">
              <w:rPr>
                <w:rFonts w:eastAsia="標楷體"/>
                <w:szCs w:val="24"/>
              </w:rPr>
              <w:t>論文所屬子題</w:t>
            </w:r>
          </w:p>
          <w:p w14:paraId="1F995CB1" w14:textId="77777777" w:rsidR="00205908" w:rsidRPr="00205908" w:rsidRDefault="00205908" w:rsidP="00205908">
            <w:pPr>
              <w:rPr>
                <w:rFonts w:eastAsia="標楷體"/>
                <w:szCs w:val="24"/>
              </w:rPr>
            </w:pPr>
            <w:r w:rsidRPr="00205908">
              <w:rPr>
                <w:rFonts w:eastAsia="標楷體"/>
                <w:szCs w:val="24"/>
              </w:rPr>
              <w:t>（單選）</w:t>
            </w:r>
          </w:p>
        </w:tc>
        <w:tc>
          <w:tcPr>
            <w:tcW w:w="7598" w:type="dxa"/>
            <w:gridSpan w:val="5"/>
            <w:vAlign w:val="center"/>
          </w:tcPr>
          <w:p w14:paraId="5985B55C" w14:textId="77777777" w:rsidR="00205908" w:rsidRPr="00205908" w:rsidRDefault="00205908" w:rsidP="00205908">
            <w:pPr>
              <w:widowControl/>
              <w:ind w:left="-6"/>
              <w:rPr>
                <w:rFonts w:ascii="標楷體" w:eastAsia="標楷體" w:hAnsi="標楷體"/>
                <w:szCs w:val="24"/>
              </w:rPr>
            </w:pPr>
            <w:r w:rsidRPr="00205908">
              <w:rPr>
                <w:rFonts w:ascii="標楷體" w:eastAsia="標楷體" w:hAnsi="標楷體"/>
                <w:kern w:val="0"/>
                <w:szCs w:val="24"/>
              </w:rPr>
              <w:t>□1.</w:t>
            </w:r>
            <w:r w:rsidRPr="00205908">
              <w:rPr>
                <w:rFonts w:ascii="標楷體" w:eastAsia="標楷體" w:hAnsi="標楷體"/>
                <w:szCs w:val="24"/>
              </w:rPr>
              <w:t>歐洲文學</w:t>
            </w:r>
            <w:r w:rsidRPr="00205908">
              <w:rPr>
                <w:rFonts w:ascii="標楷體" w:eastAsia="標楷體" w:hAnsi="標楷體" w:hint="eastAsia"/>
                <w:szCs w:val="24"/>
              </w:rPr>
              <w:t>與</w:t>
            </w:r>
            <w:r w:rsidRPr="00205908">
              <w:rPr>
                <w:rFonts w:ascii="標楷體" w:eastAsia="標楷體" w:hAnsi="標楷體"/>
                <w:szCs w:val="24"/>
              </w:rPr>
              <w:t>監禁</w:t>
            </w:r>
            <w:r w:rsidRPr="00205908">
              <w:rPr>
                <w:rFonts w:ascii="標楷體" w:eastAsia="標楷體" w:hAnsi="標楷體" w:hint="eastAsia"/>
                <w:szCs w:val="24"/>
              </w:rPr>
              <w:t>議題</w:t>
            </w:r>
            <w:r w:rsidRPr="00205908">
              <w:rPr>
                <w:rFonts w:ascii="標楷體" w:eastAsia="標楷體" w:hAnsi="標楷體"/>
                <w:kern w:val="0"/>
                <w:szCs w:val="24"/>
              </w:rPr>
              <w:t xml:space="preserve"> □2.</w:t>
            </w:r>
            <w:r w:rsidRPr="00205908">
              <w:rPr>
                <w:rFonts w:ascii="標楷體" w:eastAsia="標楷體" w:hAnsi="標楷體"/>
                <w:szCs w:val="24"/>
              </w:rPr>
              <w:t>歐洲科幻文學</w:t>
            </w:r>
            <w:r w:rsidRPr="00205908">
              <w:rPr>
                <w:rFonts w:ascii="標楷體" w:eastAsia="標楷體" w:hAnsi="標楷體" w:hint="eastAsia"/>
                <w:szCs w:val="24"/>
              </w:rPr>
              <w:t>與社會正義</w:t>
            </w:r>
            <w:r w:rsidRPr="00205908">
              <w:rPr>
                <w:rFonts w:ascii="標楷體" w:eastAsia="標楷體" w:hAnsi="標楷體"/>
                <w:szCs w:val="24"/>
              </w:rPr>
              <w:t xml:space="preserve"> </w:t>
            </w:r>
            <w:r w:rsidRPr="00205908">
              <w:rPr>
                <w:rFonts w:ascii="標楷體" w:eastAsia="標楷體" w:hAnsi="標楷體"/>
                <w:kern w:val="0"/>
                <w:szCs w:val="24"/>
              </w:rPr>
              <w:t>□3.</w:t>
            </w:r>
            <w:r w:rsidRPr="00205908">
              <w:rPr>
                <w:rFonts w:ascii="標楷體" w:eastAsia="標楷體" w:hAnsi="標楷體"/>
                <w:szCs w:val="24"/>
              </w:rPr>
              <w:t xml:space="preserve">跨領域的敘事研究 </w:t>
            </w:r>
            <w:r w:rsidRPr="00205908">
              <w:rPr>
                <w:rFonts w:ascii="標楷體" w:eastAsia="標楷體" w:hAnsi="標楷體"/>
                <w:kern w:val="0"/>
                <w:szCs w:val="24"/>
              </w:rPr>
              <w:t>□4.</w:t>
            </w:r>
            <w:r w:rsidRPr="00205908">
              <w:rPr>
                <w:rFonts w:ascii="標楷體" w:eastAsia="標楷體" w:hAnsi="標楷體"/>
                <w:szCs w:val="24"/>
              </w:rPr>
              <w:t xml:space="preserve">歐洲文學與歷史研究 </w:t>
            </w:r>
            <w:r w:rsidRPr="00205908">
              <w:rPr>
                <w:rFonts w:ascii="標楷體" w:eastAsia="標楷體" w:hAnsi="標楷體"/>
                <w:kern w:val="0"/>
                <w:szCs w:val="24"/>
              </w:rPr>
              <w:t>□5.數位人文學與歐洲研究 □6.</w:t>
            </w:r>
            <w:r w:rsidRPr="00205908">
              <w:rPr>
                <w:rFonts w:ascii="標楷體" w:eastAsia="標楷體" w:hAnsi="標楷體"/>
                <w:szCs w:val="24"/>
              </w:rPr>
              <w:t xml:space="preserve">歐盟之多元文化與身分認同 </w:t>
            </w:r>
            <w:r w:rsidRPr="00205908">
              <w:rPr>
                <w:rFonts w:ascii="標楷體" w:eastAsia="標楷體" w:hAnsi="標楷體"/>
                <w:kern w:val="0"/>
                <w:szCs w:val="24"/>
              </w:rPr>
              <w:t>□7.</w:t>
            </w:r>
            <w:r w:rsidRPr="00205908">
              <w:rPr>
                <w:rFonts w:ascii="標楷體" w:eastAsia="標楷體" w:hAnsi="標楷體"/>
                <w:szCs w:val="24"/>
              </w:rPr>
              <w:t>歐洲語言教育及AI的應用</w:t>
            </w:r>
            <w:r w:rsidRPr="00205908">
              <w:rPr>
                <w:rFonts w:ascii="標楷體" w:eastAsia="標楷體" w:hAnsi="標楷體"/>
                <w:kern w:val="0"/>
                <w:szCs w:val="24"/>
              </w:rPr>
              <w:t xml:space="preserve"> □8.</w:t>
            </w:r>
            <w:r w:rsidRPr="00205908">
              <w:rPr>
                <w:rFonts w:ascii="標楷體" w:eastAsia="標楷體" w:hAnsi="標楷體"/>
                <w:szCs w:val="24"/>
              </w:rPr>
              <w:t xml:space="preserve">歐語翻譯及AI的應用 </w:t>
            </w:r>
            <w:r w:rsidRPr="00205908">
              <w:rPr>
                <w:rFonts w:ascii="標楷體" w:eastAsia="標楷體" w:hAnsi="標楷體"/>
                <w:kern w:val="0"/>
                <w:szCs w:val="24"/>
              </w:rPr>
              <w:t>□9.</w:t>
            </w:r>
            <w:r w:rsidRPr="00205908">
              <w:rPr>
                <w:rFonts w:ascii="標楷體" w:eastAsia="標楷體" w:hAnsi="標楷體"/>
                <w:szCs w:val="24"/>
              </w:rPr>
              <w:t xml:space="preserve">歐洲文學/文化與疾病研究 </w:t>
            </w:r>
            <w:r w:rsidRPr="00205908">
              <w:rPr>
                <w:rFonts w:ascii="標楷體" w:eastAsia="標楷體" w:hAnsi="標楷體"/>
                <w:kern w:val="0"/>
                <w:szCs w:val="24"/>
              </w:rPr>
              <w:t>□10.其他歐洲相關研究</w:t>
            </w:r>
          </w:p>
        </w:tc>
      </w:tr>
      <w:tr w:rsidR="00205908" w:rsidRPr="00205908" w14:paraId="233593DD" w14:textId="77777777" w:rsidTr="00314B6D">
        <w:trPr>
          <w:gridAfter w:val="1"/>
          <w:wAfter w:w="72" w:type="dxa"/>
          <w:trHeight w:val="563"/>
        </w:trPr>
        <w:tc>
          <w:tcPr>
            <w:tcW w:w="2111" w:type="dxa"/>
            <w:gridSpan w:val="2"/>
            <w:vAlign w:val="center"/>
          </w:tcPr>
          <w:p w14:paraId="76D6AA60" w14:textId="77777777" w:rsidR="00205908" w:rsidRPr="00205908" w:rsidRDefault="00205908" w:rsidP="00205908">
            <w:pPr>
              <w:rPr>
                <w:rFonts w:eastAsia="標楷體"/>
                <w:szCs w:val="24"/>
              </w:rPr>
            </w:pPr>
            <w:proofErr w:type="gramStart"/>
            <w:r w:rsidRPr="00205908">
              <w:rPr>
                <w:rFonts w:eastAsia="標楷體"/>
                <w:szCs w:val="24"/>
              </w:rPr>
              <w:t>＊</w:t>
            </w:r>
            <w:proofErr w:type="gramEnd"/>
            <w:r w:rsidRPr="00205908">
              <w:rPr>
                <w:rFonts w:eastAsia="標楷體"/>
                <w:szCs w:val="24"/>
              </w:rPr>
              <w:t>論文</w:t>
            </w:r>
            <w:r w:rsidRPr="00205908">
              <w:rPr>
                <w:rFonts w:eastAsia="標楷體" w:hint="eastAsia"/>
                <w:szCs w:val="24"/>
              </w:rPr>
              <w:t>發表</w:t>
            </w:r>
            <w:r w:rsidRPr="00205908">
              <w:rPr>
                <w:rFonts w:eastAsia="標楷體"/>
                <w:szCs w:val="24"/>
              </w:rPr>
              <w:t>語種</w:t>
            </w:r>
          </w:p>
        </w:tc>
        <w:tc>
          <w:tcPr>
            <w:tcW w:w="7598" w:type="dxa"/>
            <w:gridSpan w:val="5"/>
            <w:vAlign w:val="center"/>
          </w:tcPr>
          <w:p w14:paraId="24531ABD" w14:textId="77777777" w:rsidR="00205908" w:rsidRPr="00205908" w:rsidRDefault="00205908" w:rsidP="0020590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205908">
              <w:rPr>
                <w:rFonts w:ascii="標楷體" w:eastAsia="標楷體" w:hAnsi="標楷體"/>
                <w:szCs w:val="24"/>
              </w:rPr>
              <w:t>□1.中文  □2.英文  □3.法文   □4.德文  □5.西班牙文</w:t>
            </w:r>
          </w:p>
        </w:tc>
      </w:tr>
      <w:tr w:rsidR="00205908" w:rsidRPr="00205908" w14:paraId="3938D74F" w14:textId="77777777" w:rsidTr="00314B6D">
        <w:trPr>
          <w:gridAfter w:val="1"/>
          <w:wAfter w:w="72" w:type="dxa"/>
          <w:trHeight w:val="563"/>
        </w:trPr>
        <w:tc>
          <w:tcPr>
            <w:tcW w:w="2111" w:type="dxa"/>
            <w:gridSpan w:val="2"/>
            <w:vAlign w:val="center"/>
          </w:tcPr>
          <w:p w14:paraId="1DB9CDC2" w14:textId="77777777" w:rsidR="00796767" w:rsidRDefault="00205908" w:rsidP="00205908">
            <w:pPr>
              <w:rPr>
                <w:rFonts w:eastAsia="標楷體"/>
                <w:szCs w:val="24"/>
              </w:rPr>
            </w:pPr>
            <w:proofErr w:type="gramStart"/>
            <w:r w:rsidRPr="00205908">
              <w:rPr>
                <w:rFonts w:eastAsia="標楷體"/>
                <w:szCs w:val="24"/>
              </w:rPr>
              <w:t>＊</w:t>
            </w:r>
            <w:proofErr w:type="gramEnd"/>
            <w:r w:rsidRPr="00205908">
              <w:rPr>
                <w:rFonts w:eastAsia="標楷體"/>
                <w:szCs w:val="24"/>
              </w:rPr>
              <w:t>論文題目</w:t>
            </w:r>
          </w:p>
          <w:p w14:paraId="59763889" w14:textId="27AFC8DF" w:rsidR="00205908" w:rsidRPr="00205908" w:rsidRDefault="00205908" w:rsidP="00205908">
            <w:pPr>
              <w:rPr>
                <w:rFonts w:eastAsia="標楷體"/>
                <w:b/>
                <w:szCs w:val="24"/>
              </w:rPr>
            </w:pPr>
            <w:r w:rsidRPr="00205908">
              <w:rPr>
                <w:rFonts w:eastAsia="標楷體" w:hint="eastAsia"/>
                <w:szCs w:val="24"/>
              </w:rPr>
              <w:t>(</w:t>
            </w:r>
            <w:r w:rsidRPr="00205908">
              <w:rPr>
                <w:rFonts w:eastAsia="標楷體" w:hint="eastAsia"/>
                <w:szCs w:val="24"/>
              </w:rPr>
              <w:t>中文、英文</w:t>
            </w:r>
            <w:r w:rsidRPr="00205908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7598" w:type="dxa"/>
            <w:gridSpan w:val="5"/>
            <w:vAlign w:val="center"/>
          </w:tcPr>
          <w:p w14:paraId="2763C2E7" w14:textId="77777777" w:rsidR="00205908" w:rsidRPr="00205908" w:rsidRDefault="00205908" w:rsidP="00205908">
            <w:pPr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205908" w:rsidRPr="00205908" w14:paraId="6777FBA1" w14:textId="77777777" w:rsidTr="00205908">
        <w:trPr>
          <w:gridAfter w:val="1"/>
          <w:wAfter w:w="72" w:type="dxa"/>
          <w:trHeight w:val="7228"/>
        </w:trPr>
        <w:tc>
          <w:tcPr>
            <w:tcW w:w="2111" w:type="dxa"/>
            <w:gridSpan w:val="2"/>
            <w:vAlign w:val="center"/>
          </w:tcPr>
          <w:p w14:paraId="54A8BECD" w14:textId="77777777" w:rsidR="00205908" w:rsidRPr="00205908" w:rsidRDefault="00205908" w:rsidP="00205908">
            <w:pPr>
              <w:jc w:val="both"/>
              <w:rPr>
                <w:rFonts w:eastAsia="標楷體"/>
                <w:szCs w:val="24"/>
              </w:rPr>
            </w:pPr>
            <w:proofErr w:type="gramStart"/>
            <w:r w:rsidRPr="00205908">
              <w:rPr>
                <w:rFonts w:eastAsia="標楷體"/>
                <w:szCs w:val="24"/>
              </w:rPr>
              <w:t>＊</w:t>
            </w:r>
            <w:proofErr w:type="gramEnd"/>
            <w:r w:rsidRPr="00205908">
              <w:rPr>
                <w:rFonts w:eastAsia="標楷體"/>
                <w:szCs w:val="24"/>
              </w:rPr>
              <w:t>論文摘要</w:t>
            </w:r>
          </w:p>
          <w:p w14:paraId="68AC94CA" w14:textId="77777777" w:rsidR="00205908" w:rsidRPr="00205908" w:rsidRDefault="00205908" w:rsidP="00205908">
            <w:pPr>
              <w:jc w:val="both"/>
              <w:rPr>
                <w:rFonts w:eastAsia="標楷體"/>
                <w:szCs w:val="24"/>
              </w:rPr>
            </w:pPr>
            <w:r w:rsidRPr="00205908">
              <w:rPr>
                <w:rFonts w:eastAsia="標楷體"/>
                <w:szCs w:val="24"/>
              </w:rPr>
              <w:t>（</w:t>
            </w:r>
            <w:r w:rsidRPr="00205908">
              <w:rPr>
                <w:rFonts w:eastAsia="標楷體"/>
                <w:szCs w:val="24"/>
              </w:rPr>
              <w:t>350-400</w:t>
            </w:r>
            <w:r w:rsidRPr="00205908">
              <w:rPr>
                <w:rFonts w:eastAsia="標楷體"/>
                <w:szCs w:val="24"/>
              </w:rPr>
              <w:t>字）</w:t>
            </w:r>
          </w:p>
          <w:p w14:paraId="3FD4ECD0" w14:textId="77777777" w:rsidR="00205908" w:rsidRPr="00205908" w:rsidRDefault="00205908" w:rsidP="00205908">
            <w:pPr>
              <w:jc w:val="both"/>
              <w:rPr>
                <w:rFonts w:eastAsia="標楷體"/>
                <w:szCs w:val="24"/>
              </w:rPr>
            </w:pPr>
            <w:r w:rsidRPr="00205908">
              <w:rPr>
                <w:rFonts w:eastAsia="標楷體" w:hint="eastAsia"/>
                <w:szCs w:val="24"/>
              </w:rPr>
              <w:t xml:space="preserve"> (</w:t>
            </w:r>
            <w:r w:rsidRPr="00205908">
              <w:rPr>
                <w:rFonts w:eastAsia="標楷體" w:hint="eastAsia"/>
                <w:szCs w:val="24"/>
              </w:rPr>
              <w:t>中文、英文</w:t>
            </w:r>
            <w:r w:rsidRPr="00205908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7598" w:type="dxa"/>
            <w:gridSpan w:val="5"/>
          </w:tcPr>
          <w:p w14:paraId="668DC2D3" w14:textId="1C4968AB" w:rsidR="00205908" w:rsidRPr="00205908" w:rsidRDefault="00205908" w:rsidP="00205908">
            <w:pPr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205908" w:rsidRPr="00205908" w14:paraId="692FA0CC" w14:textId="77777777" w:rsidTr="00205908">
        <w:trPr>
          <w:gridAfter w:val="1"/>
          <w:wAfter w:w="72" w:type="dxa"/>
          <w:trHeight w:val="981"/>
        </w:trPr>
        <w:tc>
          <w:tcPr>
            <w:tcW w:w="2111" w:type="dxa"/>
            <w:gridSpan w:val="2"/>
            <w:vAlign w:val="center"/>
          </w:tcPr>
          <w:p w14:paraId="13FB480F" w14:textId="77777777" w:rsidR="00205908" w:rsidRDefault="00205908" w:rsidP="00205908">
            <w:pPr>
              <w:jc w:val="both"/>
              <w:rPr>
                <w:rFonts w:eastAsia="標楷體"/>
                <w:szCs w:val="24"/>
              </w:rPr>
            </w:pPr>
            <w:proofErr w:type="gramStart"/>
            <w:r w:rsidRPr="00205908">
              <w:rPr>
                <w:rFonts w:eastAsia="標楷體"/>
                <w:szCs w:val="24"/>
              </w:rPr>
              <w:t>＊</w:t>
            </w:r>
            <w:proofErr w:type="gramEnd"/>
            <w:r w:rsidRPr="00205908">
              <w:rPr>
                <w:rFonts w:eastAsia="標楷體"/>
                <w:szCs w:val="24"/>
              </w:rPr>
              <w:t>關鍵詞</w:t>
            </w:r>
            <w:r w:rsidRPr="00205908">
              <w:rPr>
                <w:rFonts w:eastAsia="標楷體"/>
                <w:szCs w:val="24"/>
              </w:rPr>
              <w:t xml:space="preserve"> (5)</w:t>
            </w:r>
          </w:p>
          <w:p w14:paraId="00FD4DAC" w14:textId="1A485655" w:rsidR="00205908" w:rsidRPr="00205908" w:rsidRDefault="00BC1EBA" w:rsidP="00205908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  <w:r w:rsidR="00205908" w:rsidRPr="00205908">
              <w:rPr>
                <w:rFonts w:eastAsia="標楷體" w:hint="eastAsia"/>
                <w:szCs w:val="24"/>
              </w:rPr>
              <w:t>(</w:t>
            </w:r>
            <w:r w:rsidR="00205908" w:rsidRPr="00205908">
              <w:rPr>
                <w:rFonts w:eastAsia="標楷體" w:hint="eastAsia"/>
                <w:szCs w:val="24"/>
              </w:rPr>
              <w:t>中文、英文</w:t>
            </w:r>
            <w:r w:rsidR="00205908" w:rsidRPr="00205908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7598" w:type="dxa"/>
            <w:gridSpan w:val="5"/>
            <w:vAlign w:val="center"/>
          </w:tcPr>
          <w:p w14:paraId="10996E78" w14:textId="77777777" w:rsidR="00205908" w:rsidRPr="00205908" w:rsidRDefault="00205908" w:rsidP="00205908">
            <w:pPr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205908" w:rsidRPr="00205908" w14:paraId="35511A3E" w14:textId="77777777" w:rsidTr="00314B6D">
        <w:trPr>
          <w:trHeight w:val="1664"/>
        </w:trPr>
        <w:tc>
          <w:tcPr>
            <w:tcW w:w="2127" w:type="dxa"/>
            <w:gridSpan w:val="3"/>
            <w:vAlign w:val="center"/>
          </w:tcPr>
          <w:p w14:paraId="4FD3CD45" w14:textId="67A3A51D" w:rsidR="00205908" w:rsidRPr="00205908" w:rsidRDefault="00205908" w:rsidP="00205908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205908">
              <w:rPr>
                <w:rFonts w:ascii="標楷體" w:eastAsia="標楷體" w:hAnsi="標楷體"/>
                <w:szCs w:val="24"/>
              </w:rPr>
              <w:t>＊</w:t>
            </w:r>
            <w:r w:rsidRPr="00205908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205908">
              <w:rPr>
                <w:rFonts w:ascii="標楷體" w:eastAsia="標楷體" w:hAnsi="標楷體" w:hint="eastAsia"/>
                <w:szCs w:val="24"/>
              </w:rPr>
              <w:t>資蒐集使用同意</w:t>
            </w:r>
            <w:r w:rsidR="004E4AF7">
              <w:rPr>
                <w:rFonts w:ascii="標楷體" w:eastAsia="標楷體" w:hAnsi="標楷體" w:hint="eastAsia"/>
                <w:szCs w:val="24"/>
              </w:rPr>
              <w:t>聲明</w:t>
            </w:r>
            <w:r w:rsidRPr="00205908">
              <w:rPr>
                <w:rFonts w:ascii="標楷體" w:eastAsia="標楷體" w:hAnsi="標楷體" w:hint="eastAsia"/>
                <w:szCs w:val="24"/>
              </w:rPr>
              <w:t>（請勾選）</w:t>
            </w:r>
          </w:p>
        </w:tc>
        <w:tc>
          <w:tcPr>
            <w:tcW w:w="5699" w:type="dxa"/>
            <w:gridSpan w:val="3"/>
            <w:tcBorders>
              <w:right w:val="nil"/>
            </w:tcBorders>
            <w:vAlign w:val="center"/>
          </w:tcPr>
          <w:p w14:paraId="0B76B779" w14:textId="77777777" w:rsidR="00205908" w:rsidRPr="00205908" w:rsidRDefault="00205908" w:rsidP="0020590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205908">
              <w:rPr>
                <w:rFonts w:ascii="標楷體" w:eastAsia="標楷體" w:hAnsi="標楷體" w:hint="eastAsia"/>
                <w:b/>
                <w:szCs w:val="24"/>
              </w:rPr>
              <w:t>□我已閱讀、瞭解並同意</w:t>
            </w:r>
            <w:hyperlink r:id="rId9" w:history="1">
              <w:r w:rsidRPr="00205908">
                <w:rPr>
                  <w:rStyle w:val="a5"/>
                  <w:rFonts w:ascii="標楷體" w:eastAsia="標楷體" w:hAnsi="標楷體" w:hint="eastAsia"/>
                  <w:b/>
                  <w:color w:val="auto"/>
                  <w:szCs w:val="24"/>
                </w:rPr>
                <w:t>政大歐文系「</w:t>
              </w:r>
              <w:r w:rsidRPr="00205908">
                <w:rPr>
                  <w:rStyle w:val="a5"/>
                  <w:rFonts w:ascii="標楷體" w:eastAsia="標楷體" w:hAnsi="標楷體" w:hint="eastAsia"/>
                  <w:b/>
                  <w:bCs/>
                  <w:color w:val="auto"/>
                  <w:szCs w:val="24"/>
                </w:rPr>
                <w:t>個人資料蒐集、處理及利用告知聲明」</w:t>
              </w:r>
            </w:hyperlink>
            <w:r w:rsidRPr="00205908">
              <w:rPr>
                <w:rFonts w:ascii="標楷體" w:eastAsia="標楷體" w:hAnsi="標楷體" w:hint="eastAsia"/>
                <w:b/>
                <w:szCs w:val="24"/>
              </w:rPr>
              <w:t>之所有內容。</w:t>
            </w:r>
          </w:p>
        </w:tc>
        <w:tc>
          <w:tcPr>
            <w:tcW w:w="1955" w:type="dxa"/>
            <w:gridSpan w:val="2"/>
            <w:tcBorders>
              <w:left w:val="nil"/>
            </w:tcBorders>
            <w:vAlign w:val="center"/>
          </w:tcPr>
          <w:p w14:paraId="6469438B" w14:textId="77777777" w:rsidR="00205908" w:rsidRPr="00205908" w:rsidRDefault="00205908" w:rsidP="0020590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5908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036881D6" wp14:editId="5B49A2E4">
                  <wp:extent cx="876300" cy="8763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38A815" w14:textId="77777777" w:rsidR="009C7330" w:rsidRPr="00205908" w:rsidRDefault="009C7330" w:rsidP="00D97F2E">
      <w:pPr>
        <w:jc w:val="both"/>
        <w:rPr>
          <w:rFonts w:eastAsia="標楷體"/>
          <w:szCs w:val="24"/>
        </w:rPr>
      </w:pPr>
    </w:p>
    <w:sectPr w:rsidR="009C7330" w:rsidRPr="00205908" w:rsidSect="001E318F">
      <w:footerReference w:type="even" r:id="rId11"/>
      <w:footerReference w:type="default" r:id="rId12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2BF0" w14:textId="77777777" w:rsidR="00B207AD" w:rsidRDefault="00B207AD">
      <w:r>
        <w:separator/>
      </w:r>
    </w:p>
  </w:endnote>
  <w:endnote w:type="continuationSeparator" w:id="0">
    <w:p w14:paraId="659781CC" w14:textId="77777777" w:rsidR="00B207AD" w:rsidRDefault="00B2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A91D" w14:textId="77777777" w:rsidR="002269C9" w:rsidRDefault="002269C9" w:rsidP="007816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3199175" w14:textId="77777777" w:rsidR="002269C9" w:rsidRDefault="002269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99E4" w14:textId="7871D49D" w:rsidR="002269C9" w:rsidRDefault="002269C9" w:rsidP="007816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1EBA">
      <w:rPr>
        <w:rStyle w:val="a4"/>
        <w:noProof/>
      </w:rPr>
      <w:t>3</w:t>
    </w:r>
    <w:r>
      <w:rPr>
        <w:rStyle w:val="a4"/>
      </w:rPr>
      <w:fldChar w:fldCharType="end"/>
    </w:r>
  </w:p>
  <w:p w14:paraId="43837075" w14:textId="77777777" w:rsidR="002269C9" w:rsidRDefault="002269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6A47" w14:textId="77777777" w:rsidR="00B207AD" w:rsidRDefault="00B207AD">
      <w:r>
        <w:separator/>
      </w:r>
    </w:p>
  </w:footnote>
  <w:footnote w:type="continuationSeparator" w:id="0">
    <w:p w14:paraId="45DFA17D" w14:textId="77777777" w:rsidR="00B207AD" w:rsidRDefault="00B20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B5C7A"/>
    <w:multiLevelType w:val="hybridMultilevel"/>
    <w:tmpl w:val="0CC42A3E"/>
    <w:lvl w:ilvl="0" w:tplc="76F6401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" w15:restartNumberingAfterBreak="0">
    <w:nsid w:val="49A214BB"/>
    <w:multiLevelType w:val="hybridMultilevel"/>
    <w:tmpl w:val="87067636"/>
    <w:lvl w:ilvl="0" w:tplc="D80490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B3E4559"/>
    <w:multiLevelType w:val="hybridMultilevel"/>
    <w:tmpl w:val="4098988C"/>
    <w:lvl w:ilvl="0" w:tplc="B19AD9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9AB"/>
    <w:rsid w:val="00022124"/>
    <w:rsid w:val="00032892"/>
    <w:rsid w:val="0004048E"/>
    <w:rsid w:val="000525EE"/>
    <w:rsid w:val="0006316F"/>
    <w:rsid w:val="0008426A"/>
    <w:rsid w:val="00092A85"/>
    <w:rsid w:val="00093EC9"/>
    <w:rsid w:val="000B0377"/>
    <w:rsid w:val="000C6632"/>
    <w:rsid w:val="000D6E9B"/>
    <w:rsid w:val="000E3473"/>
    <w:rsid w:val="000E4B4D"/>
    <w:rsid w:val="00117EB8"/>
    <w:rsid w:val="00154D8F"/>
    <w:rsid w:val="00161475"/>
    <w:rsid w:val="001874B3"/>
    <w:rsid w:val="00195978"/>
    <w:rsid w:val="001B1E3D"/>
    <w:rsid w:val="001C1F86"/>
    <w:rsid w:val="001C28B4"/>
    <w:rsid w:val="001E2D84"/>
    <w:rsid w:val="001E318F"/>
    <w:rsid w:val="002036E6"/>
    <w:rsid w:val="00205908"/>
    <w:rsid w:val="0022159B"/>
    <w:rsid w:val="002269C9"/>
    <w:rsid w:val="00242C87"/>
    <w:rsid w:val="00242ECE"/>
    <w:rsid w:val="00271F44"/>
    <w:rsid w:val="002A39BE"/>
    <w:rsid w:val="002A6885"/>
    <w:rsid w:val="002E1318"/>
    <w:rsid w:val="0031345C"/>
    <w:rsid w:val="00313FEF"/>
    <w:rsid w:val="00314B6D"/>
    <w:rsid w:val="00315FC5"/>
    <w:rsid w:val="00395BBD"/>
    <w:rsid w:val="003978EB"/>
    <w:rsid w:val="003D5C54"/>
    <w:rsid w:val="003F7B3C"/>
    <w:rsid w:val="00411987"/>
    <w:rsid w:val="0042269F"/>
    <w:rsid w:val="00423EF4"/>
    <w:rsid w:val="0042505A"/>
    <w:rsid w:val="00443C01"/>
    <w:rsid w:val="00443C23"/>
    <w:rsid w:val="00462C13"/>
    <w:rsid w:val="00483AA3"/>
    <w:rsid w:val="004935AB"/>
    <w:rsid w:val="004D7CA7"/>
    <w:rsid w:val="004E4AF7"/>
    <w:rsid w:val="005016FA"/>
    <w:rsid w:val="0050198F"/>
    <w:rsid w:val="00514F4F"/>
    <w:rsid w:val="00542321"/>
    <w:rsid w:val="00573F4A"/>
    <w:rsid w:val="0057451D"/>
    <w:rsid w:val="005B2679"/>
    <w:rsid w:val="005B6FFE"/>
    <w:rsid w:val="005D4DCD"/>
    <w:rsid w:val="005D6A68"/>
    <w:rsid w:val="005E68A2"/>
    <w:rsid w:val="005F342D"/>
    <w:rsid w:val="005F4BC1"/>
    <w:rsid w:val="00630238"/>
    <w:rsid w:val="0063514D"/>
    <w:rsid w:val="006364FA"/>
    <w:rsid w:val="00642AAD"/>
    <w:rsid w:val="006515C6"/>
    <w:rsid w:val="00661FF1"/>
    <w:rsid w:val="00672ABB"/>
    <w:rsid w:val="0069236F"/>
    <w:rsid w:val="006A0DD4"/>
    <w:rsid w:val="006A564A"/>
    <w:rsid w:val="006B39BE"/>
    <w:rsid w:val="006C28F4"/>
    <w:rsid w:val="006D2C18"/>
    <w:rsid w:val="006D5AB8"/>
    <w:rsid w:val="006F70AF"/>
    <w:rsid w:val="00701F8B"/>
    <w:rsid w:val="007027DB"/>
    <w:rsid w:val="00703B63"/>
    <w:rsid w:val="00767C8B"/>
    <w:rsid w:val="00770F84"/>
    <w:rsid w:val="007715AE"/>
    <w:rsid w:val="00771CD1"/>
    <w:rsid w:val="007816A4"/>
    <w:rsid w:val="00796767"/>
    <w:rsid w:val="007C148E"/>
    <w:rsid w:val="007D2E7E"/>
    <w:rsid w:val="007D4C63"/>
    <w:rsid w:val="007D6742"/>
    <w:rsid w:val="007E4D6F"/>
    <w:rsid w:val="007F365B"/>
    <w:rsid w:val="00833B9F"/>
    <w:rsid w:val="008377AD"/>
    <w:rsid w:val="0086072E"/>
    <w:rsid w:val="008809FB"/>
    <w:rsid w:val="008B716B"/>
    <w:rsid w:val="009149A8"/>
    <w:rsid w:val="00934445"/>
    <w:rsid w:val="00940759"/>
    <w:rsid w:val="0094523C"/>
    <w:rsid w:val="0096057D"/>
    <w:rsid w:val="00982F83"/>
    <w:rsid w:val="0098324D"/>
    <w:rsid w:val="009853DC"/>
    <w:rsid w:val="00987F17"/>
    <w:rsid w:val="009C664F"/>
    <w:rsid w:val="009C6D75"/>
    <w:rsid w:val="009C7330"/>
    <w:rsid w:val="009C7A30"/>
    <w:rsid w:val="009E1EEA"/>
    <w:rsid w:val="00A3057B"/>
    <w:rsid w:val="00A4247C"/>
    <w:rsid w:val="00A76940"/>
    <w:rsid w:val="00A80BCD"/>
    <w:rsid w:val="00A97579"/>
    <w:rsid w:val="00AD115D"/>
    <w:rsid w:val="00AD4A85"/>
    <w:rsid w:val="00AE68A9"/>
    <w:rsid w:val="00B14537"/>
    <w:rsid w:val="00B207AD"/>
    <w:rsid w:val="00B24DA6"/>
    <w:rsid w:val="00B4548B"/>
    <w:rsid w:val="00B51AB3"/>
    <w:rsid w:val="00B5320A"/>
    <w:rsid w:val="00B53C0E"/>
    <w:rsid w:val="00B74599"/>
    <w:rsid w:val="00B77542"/>
    <w:rsid w:val="00B8086C"/>
    <w:rsid w:val="00B82204"/>
    <w:rsid w:val="00B83486"/>
    <w:rsid w:val="00B95165"/>
    <w:rsid w:val="00BA4046"/>
    <w:rsid w:val="00BB38B3"/>
    <w:rsid w:val="00BC1EBA"/>
    <w:rsid w:val="00BC38BD"/>
    <w:rsid w:val="00BC5B59"/>
    <w:rsid w:val="00BE4219"/>
    <w:rsid w:val="00BE6AD4"/>
    <w:rsid w:val="00C0521B"/>
    <w:rsid w:val="00C30CA9"/>
    <w:rsid w:val="00C654AE"/>
    <w:rsid w:val="00C80162"/>
    <w:rsid w:val="00C81453"/>
    <w:rsid w:val="00C86A7A"/>
    <w:rsid w:val="00C968CB"/>
    <w:rsid w:val="00CA5AA7"/>
    <w:rsid w:val="00CD5453"/>
    <w:rsid w:val="00CD68EB"/>
    <w:rsid w:val="00CD7BCD"/>
    <w:rsid w:val="00D30294"/>
    <w:rsid w:val="00D32DFD"/>
    <w:rsid w:val="00D35D3B"/>
    <w:rsid w:val="00D541DB"/>
    <w:rsid w:val="00D7213B"/>
    <w:rsid w:val="00D81E28"/>
    <w:rsid w:val="00D859AB"/>
    <w:rsid w:val="00D95A59"/>
    <w:rsid w:val="00D97F2E"/>
    <w:rsid w:val="00DA5523"/>
    <w:rsid w:val="00DA6F80"/>
    <w:rsid w:val="00DB1666"/>
    <w:rsid w:val="00DB2453"/>
    <w:rsid w:val="00DB4FC0"/>
    <w:rsid w:val="00DB6691"/>
    <w:rsid w:val="00DC325D"/>
    <w:rsid w:val="00DC462A"/>
    <w:rsid w:val="00DE5747"/>
    <w:rsid w:val="00DF4C61"/>
    <w:rsid w:val="00E117E1"/>
    <w:rsid w:val="00E6241E"/>
    <w:rsid w:val="00E7163A"/>
    <w:rsid w:val="00E752E5"/>
    <w:rsid w:val="00E7642E"/>
    <w:rsid w:val="00EA1C6B"/>
    <w:rsid w:val="00EA50C8"/>
    <w:rsid w:val="00EB16CA"/>
    <w:rsid w:val="00EB31CC"/>
    <w:rsid w:val="00EE6998"/>
    <w:rsid w:val="00EF3069"/>
    <w:rsid w:val="00F02E36"/>
    <w:rsid w:val="00F275AB"/>
    <w:rsid w:val="00F55931"/>
    <w:rsid w:val="00F667C0"/>
    <w:rsid w:val="00F83882"/>
    <w:rsid w:val="00F84F50"/>
    <w:rsid w:val="00FA2D8F"/>
    <w:rsid w:val="00FD27CC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E9DB5C"/>
  <w15:docId w15:val="{36296F2B-A071-4359-A2FB-1FB72207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59A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CD68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3">
    <w:name w:val="footer"/>
    <w:basedOn w:val="a"/>
    <w:rsid w:val="00B1453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B14537"/>
  </w:style>
  <w:style w:type="character" w:styleId="a5">
    <w:name w:val="Hyperlink"/>
    <w:rsid w:val="007D6742"/>
    <w:rPr>
      <w:color w:val="0000FF"/>
      <w:u w:val="single"/>
    </w:rPr>
  </w:style>
  <w:style w:type="character" w:customStyle="1" w:styleId="postbody">
    <w:name w:val="postbody"/>
    <w:basedOn w:val="a0"/>
    <w:rsid w:val="00DF4C61"/>
  </w:style>
  <w:style w:type="paragraph" w:styleId="a6">
    <w:name w:val="header"/>
    <w:basedOn w:val="a"/>
    <w:link w:val="a7"/>
    <w:rsid w:val="006C28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6C28F4"/>
    <w:rPr>
      <w:kern w:val="2"/>
    </w:rPr>
  </w:style>
  <w:style w:type="character" w:customStyle="1" w:styleId="1">
    <w:name w:val="未解析的提及1"/>
    <w:basedOn w:val="a0"/>
    <w:uiPriority w:val="99"/>
    <w:semiHidden/>
    <w:unhideWhenUsed/>
    <w:rsid w:val="00E62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4euro@nccu.edu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024euro@nccu.edu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AGd51G_b31kLEBlLGHRvMzxK4LX3BVPW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Links>
    <vt:vector size="12" baseType="variant">
      <vt:variant>
        <vt:i4>5636146</vt:i4>
      </vt:variant>
      <vt:variant>
        <vt:i4>3</vt:i4>
      </vt:variant>
      <vt:variant>
        <vt:i4>0</vt:i4>
      </vt:variant>
      <vt:variant>
        <vt:i4>5</vt:i4>
      </vt:variant>
      <vt:variant>
        <vt:lpwstr>mailto:european@nccu.edu.tw</vt:lpwstr>
      </vt:variant>
      <vt:variant>
        <vt:lpwstr/>
      </vt:variant>
      <vt:variant>
        <vt:i4>3407916</vt:i4>
      </vt:variant>
      <vt:variant>
        <vt:i4>0</vt:i4>
      </vt:variant>
      <vt:variant>
        <vt:i4>0</vt:i4>
      </vt:variant>
      <vt:variant>
        <vt:i4>5</vt:i4>
      </vt:variant>
      <vt:variant>
        <vt:lpwstr>http://www.foreign.nccu.edu.tw/foreign_research/foreign_research.htm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國立政治大學歐洲語文學程</dc:title>
  <dc:creator>User</dc:creator>
  <cp:lastModifiedBy>Elwing Huang</cp:lastModifiedBy>
  <cp:revision>2</cp:revision>
  <dcterms:created xsi:type="dcterms:W3CDTF">2023-12-13T07:18:00Z</dcterms:created>
  <dcterms:modified xsi:type="dcterms:W3CDTF">2023-12-13T07:18:00Z</dcterms:modified>
</cp:coreProperties>
</file>